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B9" w:rsidRDefault="002F5AB9" w:rsidP="00464433">
      <w:pPr>
        <w:ind w:firstLine="709"/>
        <w:contextualSpacing/>
        <w:jc w:val="right"/>
        <w:rPr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36"/>
        <w:gridCol w:w="9444"/>
      </w:tblGrid>
      <w:tr w:rsidR="00B96B03" w:rsidRPr="007151F8" w:rsidTr="007151F8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781B" w:rsidRDefault="00A9781B" w:rsidP="00EE671A">
            <w:pPr>
              <w:rPr>
                <w:color w:val="000000"/>
                <w:sz w:val="24"/>
                <w:szCs w:val="28"/>
              </w:rPr>
            </w:pPr>
          </w:p>
          <w:p w:rsidR="00460FF7" w:rsidRDefault="00460FF7" w:rsidP="00460FF7">
            <w:pPr>
              <w:pStyle w:val="21"/>
              <w:spacing w:after="0" w:line="240" w:lineRule="auto"/>
              <w:ind w:left="0"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F24FA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Приложение № 2</w:t>
            </w:r>
          </w:p>
          <w:p w:rsidR="00F24FAA" w:rsidRDefault="00F24FAA" w:rsidP="00F24FAA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460FF7">
              <w:rPr>
                <w:sz w:val="28"/>
                <w:szCs w:val="28"/>
              </w:rPr>
              <w:t>к приказу Центральной</w:t>
            </w:r>
          </w:p>
          <w:p w:rsidR="00460FF7" w:rsidRDefault="00F24FAA" w:rsidP="00F24FAA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460F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460FF7">
              <w:rPr>
                <w:sz w:val="28"/>
                <w:szCs w:val="28"/>
              </w:rPr>
              <w:t>поликлиники ФТС России</w:t>
            </w:r>
          </w:p>
          <w:p w:rsidR="00460FF7" w:rsidRDefault="00F24FAA" w:rsidP="00F24FAA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460FF7">
              <w:rPr>
                <w:sz w:val="28"/>
                <w:szCs w:val="28"/>
              </w:rPr>
              <w:t>от 30 декабря 2021 г. № 307</w:t>
            </w:r>
          </w:p>
          <w:p w:rsidR="00460FF7" w:rsidRDefault="00460FF7" w:rsidP="007151F8">
            <w:pPr>
              <w:pStyle w:val="21"/>
              <w:spacing w:after="0" w:line="240" w:lineRule="auto"/>
              <w:ind w:left="0" w:firstLine="709"/>
              <w:contextualSpacing/>
              <w:jc w:val="right"/>
              <w:rPr>
                <w:sz w:val="24"/>
                <w:szCs w:val="28"/>
              </w:rPr>
            </w:pPr>
          </w:p>
          <w:p w:rsidR="00B96B03" w:rsidRPr="007151F8" w:rsidRDefault="00B96B03" w:rsidP="00A9781B">
            <w:pPr>
              <w:contextualSpacing/>
              <w:rPr>
                <w:color w:val="000000"/>
                <w:sz w:val="24"/>
                <w:szCs w:val="28"/>
              </w:rPr>
            </w:pP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6B03" w:rsidRPr="00B96B03" w:rsidRDefault="00B96B03" w:rsidP="007151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6B03">
              <w:rPr>
                <w:b/>
                <w:bCs/>
                <w:color w:val="000000"/>
                <w:sz w:val="28"/>
                <w:szCs w:val="28"/>
              </w:rPr>
              <w:t>Перечень платных медицинских услуг оказываемых в Центральной поликлинике ФТС России в 2022 г.</w:t>
            </w:r>
          </w:p>
        </w:tc>
      </w:tr>
      <w:tr w:rsidR="00B96B03" w:rsidRPr="00B96B03" w:rsidTr="00A9781B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6B0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6B03">
              <w:rPr>
                <w:b/>
                <w:bCs/>
                <w:color w:val="000000"/>
                <w:sz w:val="28"/>
                <w:szCs w:val="28"/>
              </w:rPr>
              <w:t>Наименование услуг</w:t>
            </w:r>
          </w:p>
        </w:tc>
      </w:tr>
      <w:tr w:rsidR="00B96B03" w:rsidRPr="00B96B03" w:rsidTr="007151F8">
        <w:trPr>
          <w:trHeight w:val="12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Назначение лекарственных препаратов при заболевании иммунной</w:t>
            </w:r>
            <w:r w:rsidR="00A461A0">
              <w:rPr>
                <w:color w:val="000000"/>
                <w:sz w:val="28"/>
                <w:szCs w:val="28"/>
              </w:rPr>
              <w:t xml:space="preserve"> системы. (Купирование аллер</w:t>
            </w:r>
            <w:r w:rsidRPr="00B96B03">
              <w:rPr>
                <w:color w:val="000000"/>
                <w:sz w:val="28"/>
                <w:szCs w:val="28"/>
              </w:rPr>
              <w:t>гических реакций на укусы насекомых, лекарственные препараты легкой степени тяжести)</w:t>
            </w:r>
          </w:p>
        </w:tc>
      </w:tr>
      <w:tr w:rsidR="00B96B03" w:rsidRPr="00B96B03" w:rsidTr="007151F8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Ингаляторное введение лекарственных препаратов через небулайзер</w:t>
            </w:r>
          </w:p>
        </w:tc>
      </w:tr>
      <w:tr w:rsidR="00B96B03" w:rsidRPr="00B96B03" w:rsidTr="007151F8">
        <w:trPr>
          <w:trHeight w:val="4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врача-терапевта в условиях дневного стационара (09:00 - 15:00) в одноместной палате</w:t>
            </w:r>
          </w:p>
        </w:tc>
      </w:tr>
      <w:tr w:rsidR="00B96B03" w:rsidRPr="00B96B03" w:rsidTr="007151F8">
        <w:trPr>
          <w:trHeight w:val="72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врача-терапевта в условиях дневного стационара (09:00 - 15:00) в двухместной палате</w:t>
            </w:r>
          </w:p>
        </w:tc>
      </w:tr>
      <w:tr w:rsidR="00B96B03" w:rsidRPr="00B96B03" w:rsidTr="007151F8">
        <w:trPr>
          <w:trHeight w:val="52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Инстилляция лекарственных веществ в конъюнктивную полость</w:t>
            </w:r>
          </w:p>
        </w:tc>
      </w:tr>
      <w:tr w:rsidR="00B96B03" w:rsidRPr="00B96B03" w:rsidTr="007151F8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Промывание слезных путей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Промывание конъюнктивной полости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Эпиляция ресниц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1-я вакцинация против гепатита "В".</w:t>
            </w:r>
          </w:p>
        </w:tc>
      </w:tr>
      <w:tr w:rsidR="00B96B03" w:rsidRPr="00B96B03" w:rsidTr="007151F8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1-я вакцинация против дифтерии и столбняка.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Вакцинация против дифтерии.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2-я вакцинация против гепатита "В".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2-я вакцинация против дифтерии и столбняка.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 против гриппа (отечественная вакцина)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Вакцинация против пневмококковой инфекции.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Вакцинация против кори.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Вакцинация против клещевого энцефалита.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Введение иммуноглобулина против клещевого энцефалита.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Введение антирабической вакцины.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Введение иммуноглобулина против столбняка.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Введение противостолбнячного анатоксина.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Ревакцинация против гепатита "В"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Вакцинация. Ревакцинация против дифтерии и столбняка.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Тампонирование лечебное влагалища</w:t>
            </w:r>
          </w:p>
        </w:tc>
      </w:tr>
      <w:tr w:rsidR="00B96B03" w:rsidRPr="00B96B03" w:rsidTr="007151F8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Введение внутриматочной спирали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Раздельное диагностическое выскабливание цервикального канала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внутриматочной спирали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шейки матки радиоволновая конусовидная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Внутриполостные орошения минеральной водой при заболеваниях женских половых органов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Введение лекарственных препаратов интравагинально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Введение лекарственных препаратов интравагинально.  Лечение цервицита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полипа женских половых органов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Снятие швов с шейки матки</w:t>
            </w:r>
          </w:p>
        </w:tc>
      </w:tr>
      <w:tr w:rsidR="00B96B03" w:rsidRPr="00B96B03" w:rsidTr="007151F8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Радиоволновая терапия шейки матки</w:t>
            </w:r>
          </w:p>
        </w:tc>
      </w:tr>
      <w:tr w:rsidR="00B96B03" w:rsidRPr="00B96B03" w:rsidTr="007151F8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Микроспринцевание (ирригация) влагалища</w:t>
            </w:r>
          </w:p>
        </w:tc>
      </w:tr>
      <w:tr w:rsidR="00B96B03" w:rsidRPr="00B96B03" w:rsidTr="007151F8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инородного тела из влагалища</w:t>
            </w:r>
          </w:p>
        </w:tc>
      </w:tr>
      <w:tr w:rsidR="00B96B03" w:rsidRPr="00B96B03" w:rsidTr="007151F8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новообразования вульвы</w:t>
            </w:r>
          </w:p>
        </w:tc>
      </w:tr>
      <w:tr w:rsidR="00B96B03" w:rsidRPr="00B96B03" w:rsidTr="007151F8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литого базиса. Базис литой (вместо дуги) имп.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литого базиса. Базис литой (вместо дуги) отеч.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одного элемента к съемной пластинке. Вваривание фрагмента металлической сетки в базис протеза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литого штифтового зуба. Вкладка цельнолитая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разборной модели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литого штифтового зуба. Слепок двойной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литого штифтового зуба. Вкладка цельнолитая разборная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Повторная фиксация на постоянный цемент несъемных ортопедических конструкций. Временная фиксация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бюгельного каркаса.  Двойной слепок</w:t>
            </w:r>
          </w:p>
        </w:tc>
      </w:tr>
      <w:tr w:rsidR="00B96B03" w:rsidRPr="00B96B03" w:rsidTr="007151F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коронки металлокерамической (фарфоровой). Доплата за металлокерамическую коронку для льготных категорий(для льготной категории таможенников)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бюгельного каркаса. Дуга верхняя или нижняя (каркас)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Приварка кламмера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Приварка кламмера. Слепок альгинатный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воскового валика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кламмерагнутого из стальной проволоки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контрольной модели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полного съемного пластинчатого протеза. Изготовление индивидуальной ложки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эластической прокладки (лабораторный метод)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огнеупорной модели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ограничителя базиса бюгельного протеза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Изоляция торуса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полного съемного пластинчатого протеза. Изготовление слепка с индивидуальной ложки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полного съемного пластинчатого протеза. Пластинка с 14 зуб.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полного съемного пластинчатого протеза. Полимеризация протеза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Инжекция термопластической массы при изготовлении съемного протеза. Изготовление съемного протеза методом инжекционного впрыска (более 3-х зубов)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Инжекция термопластической массы при изготовлении съемного протеза. Изготовление съемного протеза методом инжекционного впрыска (до 3-х зубов включитльно)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Инжекция термопластической массы при изготовлении съемного протеза. Слепок двойной.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Инжекция термопластической массы при изготовлении съемного протеза. Пластинка с 14 зуб.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Инжекция термопластической массы при изготовлении съемного протеза. Полировка съемного протеза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литого опорно-удерживающего кламмера. Кламмер двойной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литого опорно-удерживающего кламмера. Кламмер кольцеобразный (Джексона)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литого опорно-удерживающего кламмера. Кламмер опорноудерживающий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литого опорно-удерживающего кламмера. Кламмер пружинистый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кламмера Роуча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коронки пластмассовой. Клиническое изготовление пластмассовой коронки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коронки металлокерамической (фарфоровой). Коронка  или  фасетка  металлокерамика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коронки металлокерамической (фарфоровой). Коронка металлокерамическая с уступом, плечом и опалом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коронки пластмассовой. Коронка пластмассовая  (импортная)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спайки. Лазерная сварка (металлокерамики,бюгеля)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литого опорно-удерживающего кламмера. Накладка окклюзионная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звеньев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зуба металлокерамического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контрольной модели с оформлением цоколя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ответвления в бюгеле (компайдер)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бюгельного каркаса. Отливка каркаса бюгельного протеза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лапки шинирующей в бюгельном протезе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фасетки в бюгельном протезе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зуба литого в бюгельном протезе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спайки. Пайка деталей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Перебазировка съемного протеза лабораторным методом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Перебазировка съемного протеза лабораторным методом. Слепок двойной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седла бюгельного протеза. Петля для крепления с пластмассой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базиса бюгельного протеза с пластмассовыми зубами. Пластинка с 14 зуб.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базиса бюгельного протеза с пластмассовыми зубами. Полимеризация протеза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базиса бюгельного протеза с пластмассовыми зубами. Полировка базиса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базиса бюгельного протеза с пластмассовыми зубами. Полировка бюгельного протеза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коронки пластмассовой. Полировка стальной или пластмассовой коронки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полного съемного пластинчатого протеза.Полировка съемного протеза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Приварка зуба. Приварка одного зуба имп. пр-ва к бюгельному протезу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Приварка зуба. Приварка одного зуба импорт.пр-ва к съемному протезу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Приварка зуба. Слепок альгинатный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сложного челюстного протеза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коронки металлокерамической (фарфоровой).  Ретракция механической нитью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коронки металлокерамической (фарфоровой).  Слепок двойной.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седла бюгельного протеза. Сетка(седло)для крепления с пластмассой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одного элемента к съемной пластинке.  Сетка, ввериваемая в базис съемного протеза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полного съемного пластинчатого протеза. Слепок альгинатный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Снятие несъемной ортопедической конструкции.  Снятие литой коронки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Снятие несъемной ортопедической конструкции. Снятие металлокерамической коронки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Снятие несъемной ортопедической конструкции. Снятие штампованной коронки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Починка перелома базиса самотвердеющей пластмассой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Починка перелома базиса самотвердеющей пластмассой. Устранение одной трещины базиса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Починка двух переломов базиса самотвердеющей пластмассой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коронкой. Фиксация прикуса при помощи силиконового материала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коронки цельнолитой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коронки цельнолитой. Слепок двойной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коронки пластмассовой. Слепок альгинатный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частичного съемного протеза. Слепок альгинатный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частичного съемного протеза. Пластинка с 14 зуб.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частичного съемного протеза. Полимеризация протеза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частичного съемного протеза. Полировка съемного протеза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Повторная фиксация на постоянный цемент несъемных ортопедических конструкций. Цементирование коронки имп. Цементом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Коррекция прикуса с использованием съемных и несъемных ортопедических конструкций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Изготовление бюгельного каркаса. Электрополировка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Криодеструкция кожи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контагиозных моллюсков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мозоли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Электрокоагуляция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Околосуставное введение лекарственных препаратов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Внутривенное введение лекарственных препаратов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Подкожное введение лекарственных препаратов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Внутримышечное введение лекарственных препаратов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Постановка компрессов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Уход за дренажом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Перевязка большой подкожной вены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Вскрытие и дренирование флегмоны (абсцесса)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Редрессация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Разрез, иссечение и закрытие вен нижней конечности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Иссечение эпителиального копчикового хода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геморроидальных узлов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Лигирование геморроидальных узлов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Эвакуация тромбированных геморроидальных узлов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Иссечение новообразований перианальной области и анального канала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Вскрытие острого гнойного парапроктита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Иссечение подкожно-подслизистого свища прямой кишки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Иссечение геморроидальных бахромок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Иссечение эпителиального копчикового хода со свищами с подшиванием краев раны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Иссечение контрактуры Дюпюитрена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Иссечение тяжа ладонного апоневроза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Пластика оболочек яичка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Вскрытие фурункула (карбункула)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Оперативное лечение пахово-бедренной грыжи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Оперативное лечение пупочной грыжи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Оперативное лечение околопупочной грыжи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Хирургическая обработка раны и инфицированной ткани. Первичная  хирургическая  обработка ран промежности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Хирургическая обработка раны и инфицированной ткани. Первичная хирургическая обработка ран мягких тканей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Хирургическая обработка раны и инфицированной ткани. Первично-хирургическая обработка глубоких ран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Хирургическая обработка раны и инфицированной ткани. Первично-хирургическая обработка поверхностных ран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Хирургическая обработка раны и инфицированной ткани. Первично-хирургическая обработка ран, ожогов, обморожений I-II ст.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Хирургическая обработка раны и инфицированной ткани. ПХО ран промежности (без повреждения кишки)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Пластика уздечки крайней плоти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доброкачественных новообразований кожи методом электрокоагуляции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Иссечение кисты придатка яичка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внутреннего фиксирующего устройства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Иссечение новообразований перианальной области и анального канала. Удаление остроконечных перианальных кондилом (единичные)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полипа уретры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доброкачественного новообразования наружного слухового прохода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Адреназизация при заболеваниях верхних дыхательных путей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Инстилляция лекарственных препаратов при заболеваниях верхних дыхательных путей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Введение лекарственных препаратов интраназально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Внутриносовые блокады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Заушные блокады с лекарственными препаратами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Вскрытие фурункула носа, абсцесса, кисты ЛОР органов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Задняя тампонада носа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Аппликация лекарственного препарата на слизистую полости рта ( и инстиляция)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Катетеризация слуховой трубы с введением лекарственных препаратов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Введение лекарственных препаратов в наружный слуховой проход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барабанных перепонок (пневматический)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Отсасывание слизи из верхних дыхательных путей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Тимпанотомия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Передняя тампонада носа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повязки при операциях на органе обоняния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Продувание слуховой трубы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Промывание надбарабанного пространства среднего уха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Промывание верхнечелючтной пазухи носа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Промывание лакун миндалин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Промывание околоносовых пазух и носа методом вакуумного перемещения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Пункции придаточных пазух носа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Репозиция и фиксация перелома носовой кости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Репозиция костей носа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Эндоназальная ревизия полости носа (послеоперационная реабилитация)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Введение лекарственных препаратов в барабанную полость транстимпанально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Введение лекарственных препаратов в барабанную полость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Туалет уха при наружном отите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доброкачественных новообразований ЛОР органов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инородного тела из гортани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инородного тела носа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инородного тела из глотки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инородного тела из слухового отверстия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ушной серы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Промывание пазух носа и удаление тампонов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Сошлифовывание твердых тканей зуба. Формирование одной кариозной полости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пломбой. Наложение изолирующей прокладки СИЦ (стеклоиномерный цемент)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пломбой. Наложение лечебной прокладки при глубоком кариесе и биологическом методе лечения пульпита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Трепанация зуба, искусственной коронки. Удаление старой пломбы.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пломбой. Изготовление винира прямым методом из светоотверждаемого композита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пломбой. Реставрация коронки зуба из фотопилимера при отсутствии твердых тканей до 1/2 коронки зуба (сэндвич техника)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пломбой. Реставрация коронки зуба из композита химического отверждения при отсутствии твердых тканей до 1/2 коронки зуба (сэндвич техника)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пломбой. Реставрация коронки зуба из фотопилимера при отсутствии твердых тканей более 1/2 коронки зуба (сэндвич техника)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пломбой. Реставрация коронки зуба из композита химического отверждения при отсутствии твердых тканей более  1/2 коронки зуба (сэндвич техника)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пломбой.  1, 5, 6  класс по БЛЭКУ с использованием материалов из фотополимеров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пломбой.  2, 3  класс по БЛЭКУ с использованием материалов из фотополимеров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пломбой.  4  класс по БЛЭКУ с использованием материалов из фотополимеров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пломбой.  1, 5, 6  класс по БЛЭКУ с использованием материалов химического отверждения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пломбой.  2, 3  класс по БЛЭКУ с использованием материалов химического отверждения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Восстановление зуба пломбой.  4  класс по БЛЭКУ с использованием материалов химического отверждения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Запечатывание фиссуры зуба герметиком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временной пломбы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Снятие временной пломбы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Избирательное пришлифовывание твердых тканей зуба. Шлифовка и полировка пломбы.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Пульпотомия (ампутация коронковой пульпы)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девитализирующей пасты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Экстирпация пульпы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Инструментальная и медикаментозная обработка корневого канала ручными инструментами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Инструментальная и медикаментозная обработка корневого канала машинными инструментами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Инструментальная и медикаментозная обработка корневого канала. Обработка 1-го корневого канала  с применением (ФАД, ОЗОН , ЛАЗЕР)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Закрытие перфорации стенки корневого канала зуба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Пломбирование корневого канала зуба пастой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 xml:space="preserve">Пломбирование корневого канала зуба гуттаперчивыми штифтами методом латеральной конденсации 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Пломбирование корневого канала зуба гуттаперчивыми штифтами методом вертикальной конденсации 3D обтурация (горячей гуттаперчей)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Временное пломбирование лекарственным препаратом корневого канала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Распломбировка корневого канала ранее леченного пастой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Распломбировка корневого канала ранее леченного фосфат-цементом/резорцин-формальдегидным методом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Распломбировка корневого канала ранее леченного пастой с гуттаперчивыми штифтами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внутриканального штифта/вкладки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внутриканального штифта/вкладки. Извлечение инородного тела из корневого канала (отломка эндодонтического инструмента)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Фиксация внутриканального штифта/вкладки из стекловолокна или титана на цемент двойного отверждения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Профессиональное отбеливание зубов. Внутриканальное отбеливание 1-го зуба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Распломбировка корневого канала ранее леченного пастой. Раскрытие канала под культевую вкладку.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Глубокое фторирование эмали зуба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удаление наддесневых и поддесневых зубных отложений в области зуба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Профессиональная гигиена полости рта и зубов. Полировка зубов пастой (не более 5 зубов ) для снятия темного налета и после УЗИ чистки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 xml:space="preserve">Местное применение реминерализующих препаратов в области зуба. Покрытие одного зуба десенсетайзером   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Профессиональная гигиена полости рта и зубов (снятие темного налета с помощью AER-flow) в области одного квадранта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Профессиональное отбеливание зубов 1 –й челюсти  (OPALESCENCI)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Избирательное пришлифовывание твердых тканей зуба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лечебной повязки при заболеваниях слизистой оболочки полости рта и пародонта в области одной челюсти. Использование   Диплен-лента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Аппликация лекарственного препарата на слизистую оболочку полости рта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Внутрикостное введение лекарственных препаратов. Заполнение костного кармана Коллапаном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Ультразвуковая обработка пародонтального кармана в области зуба аппаратом ВЕКТОР в области одного зуба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Закрытый кюретаж при заболеваниях пародонта в области зуба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Открытый кюретаж при заболеваниях пародонта в области зуба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Инъекционное введение лекарственных препаратов в челюстно-лицевую область, в область десны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Диатермокоагуляция при патологии полости рта и зубов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Временное шинирование при заболеваниях пародонта 1-6 зубов фиброусиленным композитом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Гингивэктомия, иссечение десневых сосочков (не менее 5 зубов)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Гингивопластика в области 1 зуба, коронарная репозиция лоскута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Ультрафонофорез лекарственных препаратов на область десен. Антисептическая обработка 1-го пародонтального кармана с применением ФАД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Озонотерапия. Антисептическая обработка 1-го пародонтального кармана с применением озона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Лазерная физиотерапия челюстно-лицевой области. Антисептическая обработка 1-го пародонтального кармана с применением лазера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Ультрафонофорез лекарственных препаратов на область десен.  Антисептическая обработка пародонтальных карманов 1-го квадранта челюсти с применением ФАД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Лазерная физиотерапия челюстно-лицевой области. Антисептическая обработка пародонтальных карманов 1-го квадранта челюсти с применением лазера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Озонотерапия. Антисептическая обработка пародонтальных карманов 1-го квадранта челюсти с применением озона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Инфильтрационная анестезия (стоматология)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Аппликационная анестезия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Проводниковая анестезия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Инралигаментарная анестезия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Операция удаления ретинированного, дистопированного или сверхкомплектного зуба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постоянного зуба простое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постоянного зуба простое с отслоением слизисто-надкостничного лоскута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постоянного зуба простое. Удаление подвижной части зуба с анестезией.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Остановка луночного кровотечения без наложения швов. Медицинская обработка лунки в стоматологии.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Остановка луночного кровотечения без наложения швов методом тампонады.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Остановка луночного кровотечения без наложения швов с использованием гемостатических материалов.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Пластика верхней губы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Лоскутная операция в полости рта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Цистотомия или цистэктомия (удаление парадонтальной кисты)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слизистой полости рта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Лечение перикоронита (промывание, рассечение и/или иссечение капюшона)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Резекция верхушки корня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Цистотомия или цистэктомия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Гемисекция зуба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Коррекция объема и формы альвеолярного отростка. Резекция края альвеолярного отростка, удаление экзостоза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Коррекция объема и формы альвеолярного отростка. Восстановление объема альвеолярного гребня (после сложного удаления зуба) костнопластическим материалом Био-ОСС 0,5г.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Коррекция объема и формы альвеолярного отростка. Направленная костная  регенерация с использованием мембраны  Био-Гайд.</w:t>
            </w:r>
          </w:p>
        </w:tc>
      </w:tr>
      <w:tr w:rsidR="00B96B03" w:rsidRPr="00B96B03" w:rsidTr="007151F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460FF7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Коррекция объема и формы альвеолярного отростка. Реконструктивная операция на челюсти (востановление объема костной ткани-без стоимости костного материала в области одного зуба)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Пластика уздечки языка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Пластика уздечки верхней губы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аденомы слюнной железы. Удаление кист слюнных желез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аденомы слюнной железы. Удаление камня из протока подчелюстных, подъязычной слюнных желез.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Пластика уздечки нижней губы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Гингивэктомия в области одного зуба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Резекция в полости рта.  Удаление доброкачественных образований слизистой полости рта и красной каймы губ без гистологии.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Вскрытие и дренирование абсцесса полости рта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Отсроченный кюретаж лунки удаленного зуба. Лечение альвеолита с кюретажем лунки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Вскрытие подслизистого или поднадкостничного очага воспаления в полости рта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Вскрытие и дренирование абсцесса полости рта (послабляющий разрез, промывание , дренирование)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Вскрытие подслизистого или поднадкостничного очага воспаления в полости рта (вскрытие пародонтального абсцесса)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Вскрытие и дренирование очага воспаления мягких тканей лица или дна полости рта. Перевязка гнойных ран, дренирование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Промывание протока слюнной железы. Лечение заболеваний слюнных желез, бужирование протока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Снятие шины с одной челюсти. Смена резиновой тяги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Снятие шины с одной челюсти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Пломбирование корневого канала зуба. Ретроградное пломбирование канала зуба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Вправление вывиха нижней челюсти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Аппликация лекарственного препарата на слизистую оболочку полости рта.  Перевязка после сложного хирургического стоматологического вмешательства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Цистотомия или цистэктомия.  Вылущивание кисты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шва на слизистую оболочку рта. Снятие шва.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Плазмаферез. Плазмолифтинг (с забором крови и ценрифугированием)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 xml:space="preserve">Аппликация лекарственного препарата на слизистую оболочку полости рта. Антисептическая обработка слизистой оболочки при стоматитах 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Озонотерапия. Антисептическая обработка слизистой оболочки  прозоном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Лазерная физиотерапия челюстно-лицевой области. Антисептическая обработка слизистой оболочки   лазером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Апликация лекарственного прпарата на слизистую оболочку полости рта.(в области 2-4 зубов)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Пластика нижней губы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Апликация лекарственного препарата на слизистую оболочку полости рта антиснптическая обработка слизистой оболочки. Лечение гингиво-стоматита Венсана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Апликация лекарственного препарата на слизистую оболочку полости рта антиснптическая обработка слизистой оболочки. Лечение стоматитов</w:t>
            </w:r>
          </w:p>
        </w:tc>
      </w:tr>
      <w:tr w:rsidR="00B96B03" w:rsidRPr="00B96B03" w:rsidTr="007151F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лечебной повязки при заболеваниях слизистой оболочки полости рта и парадонта в области одной челюсти. Медикаментозная обработка патологических пародонтальных карманов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Трепанация зуба, искусственной коронки. Раскрытие полости зуба с мед.обработкой.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Трепанация зуба, искусственной коронки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постоянного зуба простое при хроническом периодонтите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Бужирование уретры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Вправление парафимоза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Диафаноскопия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Замена цистостомического дренажа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Замена нефростомического дренажа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Инстилляция мочевого пузыря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Инстилляция уретры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Катетеризация мочевого пузыря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Обрезание крайней плоти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Сбор секрета простаты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простаты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Трансуретральное удаление инородного тела уретры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Измерение скорости потока мочи (урофлоуметрия)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Термовоздействие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Гальванизация при заболеваниях периферической нервной системы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Дарсонвализация кожи (1 поле)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Дарсонвализация кожи (2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Дарсонвализация кожи (3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Диадинамотерапия (1 поле)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Диадинамотерапия (2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Диадинамотерапия (3 поля и более)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Вакуумное воздействие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импульсным низкочастотным электромагнитным полем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высокочастотными электромагнитными полями (индуктотермия) (1 поле)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высокочастотными электромагнитными полями (индуктотермия) (2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высокочастотными электромагнитными полями (индуктотермия) (3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интерференционными токами (1 поле)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интерференционными токами (2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интерференционными токами (3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Воздейтсвие инфракрасным излучением (1 поле)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Воздейтсвие инфракрасным излучением (2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Лазеропунктура (1-2 точки)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Лазеропунктура (3-4 точки)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Лазеропунктура (5-6 точек)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Абдоминальная декомпрессия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Баровоздействие - прессотерапия конечностей, пневмокомпрессия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магнитными полями (1 поле)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магнитными полями (2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электромагнитным излучением дециметрового диапазона (ДМВ)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358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коротким ультрафиолетовым излучением (1 поле)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коротким ультрафиолетовым излучением (1 поле) в стоматологии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коротким ультрафиолетовым излучением (2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коротким ультрафиолетовым излучением (2 поля) в стоматологии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коротким ультрафиолетовым излучением (3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коротким ультрафиолетовым излучением (4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коротким ультрафиолетовым излучением (5 полей)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коротким ультрафиолетовым излучением (6 полей)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Криотерапия локальная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Аэрозольтерапия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синусоидальными модулированными токами (1 поле)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синусоидальными модулированными токами (2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синусоидальными модулированными токами (3 поля и более)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Электрофорез синусоидальными модулированными токами (СМТ-форез) (1 поле)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Электрофорез синусоидальными модулированными токами (СМТ-форез) (2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Парафино-озокеритовая аппликация (2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Парафино-озокеритовая аппликация (1 поле)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электрическим полем ультравысокой частоты (ЭП УВЧ) (1 поле)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377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электрическим полем ультравысокой частоты (ЭП УВЧ) (2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378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Воздейтвие ультразвуком (1-2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Воздейтвие ультразвуком (3-4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Воздействие ультразвуком на область десен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381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Ультрафиолетовое облучение кожи (1 поле)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382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Ультрафиолетовое облучение кожи (2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Ультрафиолетовое облучение кожи (3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384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Ультрафиолетовое облучение кожи (4 поля и более)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Ультрафиолетовое облучение кожи (общее)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386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Ультрафонофорез лекарственный (1-2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Ультрафонофорез лекарственный  (3-4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Ультрафонофорез лекарственный  в стоматологии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Электростимуляция (1 поле)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Электростимуляция (2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391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Электростимуляция (3 поля)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Лекарственный электрофорез при неуточненных заболеваниях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лечебной физкультурой при заболеваниях центральной нервной системы и головного мозга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при заболеваниях периферической нервной системы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лечебной физкультурой при заболеваниях бронхолегочной системы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лечебной физкультурой при заболеваниях сердца и перикарда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397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лечебной физкультурой при заболеваниях желез внутренней секреции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лечебной физкультурой при заболеваниях печени, желчного пузыря и желчевыводящих путей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лечебной физкультурой при заболеваниях толстой кишки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лечебной физкультурой при заболеваниях почек и мочевыделительного тракта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лечебной физкультурой при травме позвоночника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лечебной физкультурой при заболеваниях позвоночника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лечебной физкультурой при переломе костей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лечебной физкультурой при заболеваниях и травмах суставов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лечебной физкультурой при заболеваниях женских половых органов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лечебной физкультурой при заболеваниях женских половых органов</w:t>
            </w:r>
          </w:p>
        </w:tc>
      </w:tr>
      <w:tr w:rsidR="00B96B03" w:rsidRPr="00B96B03" w:rsidTr="007151F8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лечебной физкультурой при заболеваниях мужских половых органов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Групповое занятие лечебной физкультурой при заболеваниях мужских половых органов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при заболеваниях периферической нервной системы</w:t>
            </w:r>
          </w:p>
        </w:tc>
      </w:tr>
      <w:tr w:rsidR="00B96B03" w:rsidRPr="00B96B03" w:rsidTr="007151F8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лечебной физкультурой при заболеваниях бронхолегочной системы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лечебной физкультурой при заболеваниях сердца и перикарда</w:t>
            </w:r>
          </w:p>
        </w:tc>
      </w:tr>
      <w:tr w:rsidR="00B96B03" w:rsidRPr="00B96B03" w:rsidTr="007151F8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лечебной физкультурой при заболеваниях желез внутренней секреции</w:t>
            </w:r>
          </w:p>
        </w:tc>
      </w:tr>
      <w:tr w:rsidR="00B96B03" w:rsidRPr="00B96B03" w:rsidTr="007151F8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при заболеваниях печени, желчного пузыря и желчевыводящих путей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лечебной физкультурой при заболеваниях толстой кишки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лечебной физкультурой при заболеваниях почек и мочевыделительного тракта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лечебной физкультурой при травме позвоночника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лечебной физкультурой при заболеваниях позвоночника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419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лечебной физкультурой при переломе костей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Индивидуальное занятие лечебной физкультурой при заболеваниях и травмах суставов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Механотерапия при травме позвоночника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Механотерапия при заболеваниях позвоночника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Механотерапия при переломе костей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Механотерапия при заболеваниях и травмах суставов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Механотерапия при заболеваниях бронхолегочной системы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Лечебная физкультура с использованием тренажеров при заболеваниях сердца и перикарда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Лечебная физкультура с использованием тренажеров при заболевании системы микроциркуляции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Механотерапия при заболеваниях центральной нервной системы и головного мозга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Скелетное вытяжение, аутогравитационное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верхней конечности медицинский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волосистой части головы медицинский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лица медицинский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шеи медицинский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434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голеностопного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грудной клетки медицинский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436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кисти и предплечья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437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коленного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438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локтевого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нижней конечности медицинский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плечевого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441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пояснично-крестцовой области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спины медицинский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тазобедренного сустава и ягодичной области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воротниковой области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верхней конечности, надплечья и области лопатки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шейно-грудного отдела позвоночника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Сегментарный массаж пояснично-крестцовой области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Сегментарный массаж шейно-грудного отдела позвоночника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Внутрикостное введение лекарственных препаратов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Иссечение околосуставной слизистой сумки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Вправление вывиха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Вскрытие гематомы мягких тканей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Вскрытие панариция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454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атеромы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455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Иссечение новообразований перианальной области и анального канала. Лечение доброкачественных новообразований прямой кишки, амб.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повязки при нарушении целостности кожных покровов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457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гипсовой повязки при переломах костей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458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циркулярной гипсовой повязки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повязки при гнойных заболеваниях кожи и подкожной клетчатки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торако-брахиальной повязки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шины при переломах костей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повязки при заболеваниях мышц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иммобилизационной повязки при переломах костей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иммобилизационной повязки при вывихах (подвывихах) суставов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ногтевой пластинки с клиновидной резекцией матрикса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Хирургическая обработка раны или инфицированной ткани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повязки при гнойных заболеваниях кожи и подкожной клетчатки.  Перевязка больших гнойных ран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Репозиция отломков костей при переломах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469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Снятие гипсовой повязки (лонгеты)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Снятие послеоперационных швов (лигатур)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471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Снятие циркулярной гипсовой повязки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Наложение повязки при операциях на прямой кишке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доброкачественных новообразований подкожно-жировой клетчатки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474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новообразования мышцы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475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новообразования сухожилия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Ампутация одного или нескольких пальцев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477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поверхностно расположенного инородного тела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478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инородного тела с рассечением мягких тканей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инородного тела прямой кишки без разреза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Накожные исследования реакции на аллергены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481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уровня оксида азота в выдыхаемом воздухе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Пульсоксиметрия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Взятие крови из периферической вены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Взятие крови из пальца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Получение мазка содержимого конъюнктивальной полости и слезоотводящих путей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Получение материала из верхних дыхательных путей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487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Получение мазков со слизистой оболочки носоглотки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488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Получение мазков со слизистой оболочки ротоглотки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489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Взятие соскоба с перианальной области на энтеробиоз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Получение отделяемого из прямой кишки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Получение цервикального мазка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тканей матки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493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шейки матки ножевая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494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шейки матки радиоволновая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Получение влагалищного мазка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Получение мазка-отпечатка с поверхности кожи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Получение соскоба с шейки матки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Кольпоскопия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Введение лекарственных средств интравагинально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кристаллизации слизи шеечного канала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Кольпоскопия, расширенная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502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Взятие образца биологического материала из очагов поражения на патологический грибок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503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Соскоб кожи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Аноскопия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кожи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мышцы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507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лимфатического узла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508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ануса и перианальной области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509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Диагностическая аспирация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Внутрисуставное введение лекарственных препаратов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Терапевтическая аспирация содержимого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Внутрисуставное введение заменителей (протезов) синовиальной жидкости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Пункция мягких тканей под контролем ультразвукового исследования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Пункция мягких тканей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Получение цитологического препарата лимфатического узла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516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предстательной железы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Получение соскоба из уретры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Пункция яичка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Уретроскопия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Цистоскопия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Ректороманоскопия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функций сфинктерного (запирательного) аппарата прямой кишки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524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височной кости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головного мозга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526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головного мозга с внутривенным контрастированием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527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Спиральная компьютерная томография гортани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гортани с внутривенным болюсным контрастированием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529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лицевого отдела черепа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верхних дыхательных путей и шеи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531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шеи с внутривенным болюсным контрастированием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надпочечников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533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надпочечников с внутривенным болюсным контрастированием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органов брюшной полости и забрюшинного пространства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536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органов грудной полости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органов грудной полости с внутривенным болюсным контрастированием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органов таза у мужчин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539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органов таза у мужчин с контрастированием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органов малого таза у женщин с внутривенным болюсным контрастированием, мультипланарной и трехмерной реконструкцией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541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органов малого таза у женщин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542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почек и надпочечников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почек и верхних мочевыводящих путей с внутривенным болюсным контрастированием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позвоночника (один отдел)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545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Компьютерная томография придаточных пазух носа, гортани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Описание и интерпретация компьютерных томограмм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Компьютерно-томографическая ангиография грудной аорты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548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Компьютерно-томографическая ангиография брюшной аорты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549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Компьютерно-томографическая ангиография аорты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Компьютерно-томографическая ангиография брюшной аорты и подвздошных сосудов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551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Компьютерно-томографическая ангиография сосудов нижних конечностей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Компьютерно-томографическая ангиография сосудов таза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553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Компьютерно-томографическая ангиография сосудов головного мозга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554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Компьютерно-томографическая ангиография легочных сосудов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Компьютерно-томографическая ангиография брахиоцефальных артерий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556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Компьютерно-томографическая ангиография внутричерепного сегмента брахиоцефальных артерий, артерий Виллизиева круга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557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Запись исследования на носитель CD и DVD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Прицельная рентгенография молочной железы ( спец. укладка)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559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молочных желез цифровая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Спиральная компьютерная ортопантомография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I пальца кисти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первого и второго шейного позвонка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563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позвоночника, специальные исследования и проекции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Rg-графия височных костей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565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глазницы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голеностопного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567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гортани и трахеи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568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грудины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569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Rg-графия грудины (в 2-х проекциях при дыхании)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грудного отдела позвоночника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571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грудного отдела позвоночника (в двух косых проекциях при дыхании)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572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органов грудной клетки в 1 проекции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573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пищеводного отверстия диафрагмы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Прицельная внутриротовая контактная рентгенография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575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ключицы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коленного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577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позвоночника с функциональными пробами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копчика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579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кисти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костей лицевого скелета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581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таза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582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локтевого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583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лопатки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584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лучезапястного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585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мягких тканей шеи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органов грудной клетки в 2 проекциях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587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плечевого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поясничного и крестцового отдела позвоночника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589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придаточных пазух носа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пяточной кости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591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скуловой кости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стопы в двух проекциях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593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стопы с функциональной нагрузкой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594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тазобедренного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595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турецкого седла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всего черепа, в одной или более проекциях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597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черепа в прямой проекции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598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шейного отдела позвоночника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599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Внутривенная урография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Цистография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601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Рентгеноденситометрия лучевой кости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Рентгеноденситометрия проксимального отдела бедренной кости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603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Рентгеноденситометрия поясничного отдела позвоночника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Рентгеноденситометрия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Ирригография с двойным контрастированием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606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Латерография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607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почек и мочевыводящих путей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Ортопантомография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609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Прицельная рентгенография органов грудной клетки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желудка и двенадцатиперстной кишки, с двойным контрастированием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 xml:space="preserve">Флюорография легких цифровая 2 проекции 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Флюорография легких цифровая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Внутривенная холецистография и холангиография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Пероральная холецистография и холангиография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Рентгеноскопия легких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616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Рентгеноскопия желудка и двенадцатиперстной кишки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617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Рентгенография сердца с контрастированием пищевода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618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матки и придатков трансректальное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619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предстательной железы трансректальное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определение жидкости в брюшной полости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забрюшинного пространства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матки и придатков трансвагиальное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матки и придатков трансабдоминальное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624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 в 1 триместре беременности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625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лимфатических узлов (одна анатомическая зона)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626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молочных желез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627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мочевого пузыря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628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мочевого пузыря с определением остаточной мочи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629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мягких тканей (одна анатомическая зона)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сустава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гепатобиллиарной зоны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органов мошонки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плевральной полости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почек и надпочечников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635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предстательной железы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636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селезенки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637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слюнных желез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638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щитовидной железы и паращитовидных желез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639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Дуплексное сканирование артерий верхних конечностей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640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Дуплексное сканирование артерий нижних конечностей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641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Дуплексное сканирование вен верхних конечностей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642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Дуплексное сканирование вен нижних конечностей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643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Дуплексное сканирование экстракраниальных отделов брахиоцефальных артерий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644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Дуплексное сканирование транскраниальное артерий и вен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645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Дуплексное сканирование брюшной аорты и ее висцеральных ветвей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646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Дуплексное сканирование брюшной аорты и ее висцеральных ветвей.  УЗ-доплерография магистральных сосудов внутренних органов.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647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Эхокардиография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648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дыхательных объемов с применением лекарственных препаратов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649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дыхательных объемов при провокации физической нагрузкой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неспровоцированных дыхательных объемов и потоков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Суточное мониторирование артериального давления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652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Проведение теста с физической нагрузкой с использованием эргометра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653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Электрокардиография с физической нагрузкой (дополнительно к основному ЭКГ исследованию)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654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Холтеровское мониторирование сердечного ритма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655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Регистрация электрокардиограммы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656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657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Электроэнцефалография с нагрузочными пробами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658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Сфигмография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659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Видеоколоноскопия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660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ободочной кишки эндоскопическая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661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Ректосигмоидоскопия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662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Сигмоскопия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663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Эзофагогастродуоденоскопия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664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двенадцатиперстной кишки с помощью эндоскопии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665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Эзофагогастродуоденоскопия.Определение хеликобактера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666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Эзофагогастроскопия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667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желудка с помощью эндоскопии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668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Эзофагоскопия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669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Биопсия пищевода с помощью эндоскопии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670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врача-колопроктолога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671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врача-колопроктолога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672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врача-аллерголога-иммунолога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673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врача-аллерголога-иммунолога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674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врача-гастроэнтеролога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675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врача-гастроэнтеролога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676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врача-дерматовенеролога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677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врача-дерматовенеролога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678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врача-дерматовенеролога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679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врача-дерматовенеролога( с оформлением мед. справки для посещения бассейна)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Диспансерный прием (осмотр, консультация) врача-инфекциониста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681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врача-инфекциониста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682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врача-инфекциониста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683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врача-инфекциониста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684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врача-кардиолога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врача-кардиолога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686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врача-кардиолога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687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Диспансерный прием (осмотр, консультация) врача-колопроктолога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688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689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врача-невролога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690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врача-невролога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691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 xml:space="preserve"> Прием врача-невролога профилактический на допуск к управлению транспортным средством для категорий «С», «Д»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692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врача-онколога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693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врача-онколога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врача-оториноларинголога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695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врача-оториноларинголога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696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врача-оториноларинголога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697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 xml:space="preserve"> Прием врача-отоларинголога профилактический на допуск к управлению транспортным средством для категорий «С», «Д»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698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врача-офтальмолога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699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врача-офтальмолога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врача-офтальмолога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 xml:space="preserve"> Прием врача-офтальмолога профилактический на допуск к упр. трансп. средством для категорий "А", "М", "В", "С", "Д"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 xml:space="preserve"> Прием врача-офтальмолога профилактический на право владения оружием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врача-профпатолога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 психиатра-нарколога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врача-психиатра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врача-пульмонолога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врача-пульмонолога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708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врача-ревматолога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врача-ревматолога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врача-стоматолога-ортопеда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врача-стоматолога-ортопеда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врача-стоматолога-хирурга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врача-стоматолога-хирурга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Диспансерный прием (осмотр, консультация) врача-стоматолога-терапевта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врача-стоматолога-терапевта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врача-стоматолога-терапевта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врача-стоматолога-терапевта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718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врача-терапевта с оформлением санаторно-курортной карты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719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врача-терапевта с оформлением справки для бассейна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врача-терапевта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721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врача-терапевта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722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врача-терапевта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723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 xml:space="preserve"> Прием врача-терапевта профилактический на право владения оружием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724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 xml:space="preserve"> Прием врача-терапевта профилактический с выдачей справки о допуске к упр. трансп. средством для категорий "А", "М", "В", "С", "Д"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725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Диспансерный прием (осмотр, консультация) врача-терапевта участкового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726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врача-терапевта участкового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727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врача-терапевта участкового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728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врача-терапевта участкового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729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врача-терапевта с оформлением справки на получение путевки, справки о состоянии здоровья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врача-травматолога-ортопеда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врача-травматолога-ортопеда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врача-уролога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врача-уролога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734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врача-уролога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735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врача-физиотерапевта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736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врача-физиотерапевта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737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врача-хирурга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врача-хирурга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739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врача-хирурга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740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врача-эндокринолога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741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врача-эндокринолога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742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врача-эндокринолога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743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 по лечебной физкультуре,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 по лечебной физкультуре,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врача-травматолога-ортопеда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746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Диспансерный прием (осмотр, консультация) врача-акушера-гинеколога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747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врача-акушера-гинеколога первичный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748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Прием (осмотр, консультация) врача-акушера-гинеколога повторный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Профилактический прием (осмотр, консультация) врача-акушера-гинеколога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активности аланинаминотрансферазы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751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альбумина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752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активности амилазы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753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антистрептолизина-O в сыворотке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754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активности аспартатаминотрансферазы в крови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755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соотношения белковых фракций методом высокочувствительного капиллярного электрофореза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активности гамма-глютамилтрансферазы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757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глюкозы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758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железа сыворотки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759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калия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ионизированного кальция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761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общего кальция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762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креатинина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763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активности креатинкиназы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уровня/активности изоферментов креатинкиназы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765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активности лактатдегидрогеназы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тропонинов I, T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767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мочевой кислоты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768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мочевины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769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натрия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770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общего белка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771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общего билирубина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772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содержания ревматоидного фактора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773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C-реактивного белка в сыворотке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774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билирубина связанного (конъюгированного)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триглицеридов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776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хлоридов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777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холестерина липопротеинов высокой плотности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холестерина липопротеинов низкой плотности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779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холестерина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780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активности щелочной фосфатазы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781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гликированного гемоглобина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782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Исследования уровня натрийуретического мозгового пептида  (BNP)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783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активности альфа-амилазы в моче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784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калия в моче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785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креатинина в моче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786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мочевой кислоты в моче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787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мочевины в моче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788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натрия в моче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789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белка в моче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790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функции нефронов по клиренсу креатинина (проба Реберга)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Общий (клинический) анализ крови развернутый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Дифференцированный подсчет лейкоцитов (лейкоцитарная формула)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793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Общий (клинический) анализ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794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лейкоцитов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795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ретикулоцитов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796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тромбоцитов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797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скорости оседания эритроцитов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798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содержания антител к тиреопероксидазе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799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дегидроэпиандростерона сульфата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общего иммуноглобулина E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801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лютеинизирующего гормона в сыворотке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пролактина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803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общего тестостерона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804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прогестерона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805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свободного тироксина (СТ4) сыворотки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806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свободного трийодтиронина (СТ3)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807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тиреотропного гормона (ТТГ)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808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фолликулостимулирующего гормона в сыворотке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809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хорионического гонадотропина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общего эстрадиола в крови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подгруппы и других групп крови меньшего значения A-1, A-2, D, Cc, E, Kell, Duffy (только Kell)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основных групп по системе AB0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антител к поверхностному антигену (HBsAg) вируса гепатита B (Hepatitis B virus)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антигена (HBsAg) вируса гепатита B (Hepatitis B virus) в крови, качественное исследование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суммарных антител классов M и G (anti-HCV IgG и anti-HCV IgM) к вирусу гепатита C (Hepatitis C virus)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816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антител класса G (IgG) к вирусу кори в крови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817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антител классов M, G (IgM, IgG) к вирусу иммунодефицита человека ВИЧ-1/2 и антигена p24 (Human immunodeficiency virus HIV 1/2 + Agp24) в крови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антител к бледной трепонеме (Treponema pallidum) иммуноферментным методом (ИФА)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819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антител к хеликобактер пилори (Helicobacter pylori) в крови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820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821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Микроскопическое исследование соскоба с кожи на грибы (дрожжевые, плесневые, дерматомицеты)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822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Микроскопическое исследование ногтевых пластинок на грибы (дрожжевые, плесневые, дерматомицеты)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823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Микроскопическое исследование уретрального отделяемого и сока простаты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824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Микроскопическое исследование влагалищных мазков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825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Микроскопическое исследование отделяемого из уретры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826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Спермограмма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827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кала на скрытую кровь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828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Микроскопическое исследование отпечатков с поверхности кожи перианальных складок на яйца остриц (Enterobius vermicularis)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829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Микроскопическое исследование кала на яйца и личинки гельминтов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Микроскопическое исследование кала на простейшие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Копрологическое исследование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832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Микроскопическое исследование нативного и окрашенного препарата мокроты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833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физических свойств мокроты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834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Общий (клинический) анализ мочи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835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мочи методом Нечипоренко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Микроскопическое исследование осадка мочи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837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времени кровотечения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838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времени свертывания нестабилизированной крови или рекальцификации плазмы неактивированное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839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глюкозы в капиллярной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Проведение глюкозотолерантного теста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841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Активированное частичное тромбопластиновое время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842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концентрации Д-димера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протромбинового (тромбопластинового) времени в крови или в плазме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844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фибриногена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845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микробиоценоза кишечника (дисбактериоз) культуральными методами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846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фекалий/ректального мазка на микроорганизмы рода шигелла (Shigella spp.) с определением чувствительности к антибактериальным препаратам</w:t>
            </w:r>
          </w:p>
        </w:tc>
      </w:tr>
      <w:tr w:rsidR="00B96B03" w:rsidRPr="00B96B03" w:rsidTr="007151F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847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фекалий/ректального мазка на микроорганизмы рода сальмонелла (Salmonella spp.) с определением чувствительности к антибактериальным препаратам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848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чувствительности микроорганизмов к антимикробным химиотерапевтическим препаратам диско-диффузионным методом</w:t>
            </w:r>
          </w:p>
        </w:tc>
      </w:tr>
      <w:tr w:rsidR="00B96B03" w:rsidRPr="00B96B03" w:rsidTr="007151F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849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фекалий/ректального мазка на возбудитель иерсиниоза (Yersinia enterocolitica) с определением чувствительности к антибактериальным препаратам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крови на стерильность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слизи и пленок с миндалин на палочку дифтерии (Corinebacterium diphtheriae)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слизи с задней стенки глотки на менингококк (Neisseria meningitidis)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854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855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мочи на аэробные и факультативно-анаэробные условно-патогенные микроорганизмы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856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биологического материала на грибы (дрожжевые, плесневые, дерматомицеты)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858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отделяемого конъюнктивы на грибы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859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смывов из околоносовых полостей на аэробные и факультативно-анаэробные микроорганизмы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860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носоглоточных смывов на дрожжевые грибы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861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носоглоточных смывов на мицелиальные грибы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862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мокроты на микоплазму (Mycoplasma pneumoniae)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мокроты на грибы (дрожжевые и мицелильные)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864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отделяемого из ушей на дрожжевые грибы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865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раневого отделяемого на грибы (дрожжевые, мицелиальные)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866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синовиальной жидкости на грибы (дрожжевые, мицелиальные)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867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868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отделяемого из ушей на аэробные и факультативно-анаэробные микроорганизмы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869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синовиальной жидкости на аэробные и факультативно-анаэробные микроорганизмы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</w:tr>
      <w:tr w:rsidR="00B96B03" w:rsidRPr="00B96B03" w:rsidTr="007151F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871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Микробиологическое (культуральное) исследование биологического материала со слизистой зева, носа, отделяемого пазух на золотистый стафилококк и определение чувствительности на антибиотики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872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простатспецифического антигена общего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873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простатспецифического антигена свободного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874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антигена аденогенных раков CA 125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875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опухолеассоциированного маркера CA 15-3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876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уровня антигена аденогенных раков CA 19-9 в крови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877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Микроскопическое исследование соскоба с кожи на клещей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878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Микроскопическое исследование ресниц на клещей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879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Микроскопическое исследование "толстой капли" и "тонкого" мазка крови на малярийные плазмодии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уреаплазм (Ureaplasma spp.) в отделяемом слизистых оболочек женских половых органов методом ПЦР, количественное исследование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881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уреаплазм (Ureaplasma spp.) в отделяемом из уретры методом ПЦР, количественное исследование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882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уреаплазм (Ureaplasma spp.) в отделяемом слизистых оболочек женских половых органов методом ПЦР, качественное исследование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883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уреаплазм (Ureaplasma spp.) в отделяемом из уретры методом ПЦР, качественное исследование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884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уреаплазм (Ureaplasma spp.) с уточнением вида в отделяемом из уретры методом ПЦР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885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вируса простого герпеса 1 и 2 типов (Herpes simplex virus types 1, 2) в отделяемом из уретры методом ПЦР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886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вируса простого герпеса 1 и 2 типов (Herpes simplex virus types 1, 2) в отделяемом из влагалища методом ПЦР</w:t>
            </w:r>
          </w:p>
        </w:tc>
      </w:tr>
      <w:tr w:rsidR="00B96B03" w:rsidRPr="00B96B03" w:rsidTr="007151F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887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количественное исследование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888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вирусов папилломы человека (Papilloma 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B96B03" w:rsidRPr="00B96B03" w:rsidTr="007151F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889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16 и 18 типов вирусов папилломы человека (Papilloma 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890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гарднереллы вагиналис (Gadnerella vaginalis) во влагалищном отделяемом методом ПЦР</w:t>
            </w:r>
          </w:p>
        </w:tc>
      </w:tr>
      <w:tr w:rsidR="00B96B03" w:rsidRPr="00B96B03" w:rsidTr="007151F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891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условно-патогенных генитальных микоплазм (Ureaplasma parvum, Ureaplasma urealyticum, Mycoplasma hominis) в отделяемом женских половых органов методом ПЦР, количественное исследование</w:t>
            </w:r>
          </w:p>
        </w:tc>
      </w:tr>
      <w:tr w:rsidR="00B96B03" w:rsidRPr="00B96B03" w:rsidTr="007151F8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892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Gardnerella vaginalis, Atopobium vaginae, Lactobacillus spp. и общего количества бактерий во влагалищном отделяемом методом ПЦР, количественное исследование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893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гонококка (Neiseria gonorrhoeae) в отделяемом слизистых оболочек женских половых органов методом ПЦР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Молекулярно-биологическое исследование влагалищного отделяемого на грибы рода кандида (Candida spp.) с уточнением вида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895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микоплазмы гениталиум (Mycoplasma genitalium) в отделяемом из уретры методом ПЦР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896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микоплазмы хоминис (Mycoplasma hominis) в отделяемом из уретры методом ПЦР, качественное исследование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897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микоплазмы хоминис (Mycoplasma hominis) в отделяемом слизистых оболочек женских половых органов методом ПЦР, качественное исследование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898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микоплазмы гениталиум (Mycoplasma genitalium) в отделяемом слизистых оболочек женских половых органов методом ПЦР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899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трихомонас вагиналис (Trichomonas vaginalis) в отделяемом слизистых оболочек женских половых органов методом ПЦР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трихомонас вагиналис (Trichomonas vaginalis) в отделяемом из уретры методом ПЦР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хламидии трахоматис (Chlamydia trachomatis) в отделяемом из уретры методом ПЦР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цитомегаловируса (Cytomegalovirus) в отделяемом из уретры методом ПЦР, качественное исследование</w:t>
            </w:r>
          </w:p>
        </w:tc>
      </w:tr>
      <w:tr w:rsidR="00B96B03" w:rsidRPr="00B96B03" w:rsidTr="007151F8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903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Определение ДНК цитомегаловируса (Cytomegalovirus) в отделяемом из цервикального канала методом ПЦР, качественное исследование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Цитологическое исследование микропрепарата тканей молочной железы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Цитологическое исследование микропрепарата шейки матки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Цитологическое исследование соскобов эрозий, язв, ран, свищей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Цитологическое исследование микропрепарата цервикального канала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Цитологическое исследование аспирата из полости матки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Цитологическое исследование дренажной жидкости (экссудаты, транссудаты)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910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Цитологическое исследование отделяемого из соска молочной железы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911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Кератоэстезиометрия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912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Биомикроскопия глаза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913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Гониоскопия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Диафаноскопия глаза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Зондирование слезно-носового канала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Зондирование слезных канальцев, активация слезных точек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917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Авторефрактометрия с узким зрачком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918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Массаж век медицинский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919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Нагрузочно-разгрузовные пробы для исследования регуляции внутриглазного давления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920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Визометрия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критической частоты слияния световых мельканий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аккомодации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923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Исследование цветоощущения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Офтальмоскопия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Офтальмотонометрия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Офтальмохромоскопия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Периметрия статическая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928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Подбор очковой коррекции зрения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Скиаскопия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Субконъюнктивальная инъекция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931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инородного тела конъюнктивы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Удаление инородного тела роговицы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933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Ультразвуковое исследование глазного яблока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934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Флюоресцеиновая инстилляционная проба</w:t>
            </w:r>
          </w:p>
        </w:tc>
      </w:tr>
      <w:tr w:rsidR="00B96B03" w:rsidRPr="00B96B03" w:rsidTr="007151F8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03" w:rsidRPr="00B96B03" w:rsidRDefault="00B96B03" w:rsidP="00B96B03">
            <w:pPr>
              <w:jc w:val="center"/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935</w:t>
            </w:r>
          </w:p>
        </w:tc>
        <w:tc>
          <w:tcPr>
            <w:tcW w:w="9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03" w:rsidRPr="00B96B03" w:rsidRDefault="00B96B03" w:rsidP="00B96B03">
            <w:pPr>
              <w:rPr>
                <w:color w:val="000000"/>
                <w:sz w:val="28"/>
                <w:szCs w:val="28"/>
              </w:rPr>
            </w:pPr>
            <w:r w:rsidRPr="00B96B03">
              <w:rPr>
                <w:color w:val="000000"/>
                <w:sz w:val="28"/>
                <w:szCs w:val="28"/>
              </w:rPr>
              <w:t>Экзофтальмометрия</w:t>
            </w:r>
          </w:p>
        </w:tc>
      </w:tr>
    </w:tbl>
    <w:p w:rsidR="002F5AB9" w:rsidRDefault="002F5AB9" w:rsidP="000C517B">
      <w:pPr>
        <w:contextualSpacing/>
        <w:rPr>
          <w:sz w:val="28"/>
          <w:szCs w:val="28"/>
        </w:rPr>
      </w:pPr>
    </w:p>
    <w:p w:rsidR="000C517B" w:rsidRDefault="000C517B" w:rsidP="000C517B">
      <w:pPr>
        <w:contextualSpacing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7151F8" w:rsidRDefault="007151F8" w:rsidP="00464433">
      <w:pPr>
        <w:ind w:firstLine="709"/>
        <w:contextualSpacing/>
        <w:jc w:val="right"/>
        <w:rPr>
          <w:sz w:val="28"/>
          <w:szCs w:val="28"/>
        </w:rPr>
      </w:pPr>
    </w:p>
    <w:p w:rsidR="000F6A34" w:rsidRDefault="000F6A34" w:rsidP="00464433">
      <w:pPr>
        <w:ind w:firstLine="709"/>
        <w:contextualSpacing/>
        <w:jc w:val="right"/>
        <w:rPr>
          <w:sz w:val="28"/>
          <w:szCs w:val="28"/>
        </w:rPr>
      </w:pPr>
      <w:bookmarkStart w:id="0" w:name="_GoBack"/>
      <w:bookmarkEnd w:id="0"/>
    </w:p>
    <w:sectPr w:rsidR="000F6A34" w:rsidSect="00BE111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1134" w:right="851" w:bottom="1134" w:left="1134" w:header="340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4B" w:rsidRDefault="0009084B">
      <w:r>
        <w:separator/>
      </w:r>
    </w:p>
  </w:endnote>
  <w:endnote w:type="continuationSeparator" w:id="0">
    <w:p w:rsidR="0009084B" w:rsidRDefault="0009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AA" w:rsidRDefault="00F24FAA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24FAA" w:rsidRDefault="00F24FA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AA" w:rsidRDefault="00F24FAA">
    <w:pPr>
      <w:pStyle w:val="a5"/>
      <w:jc w:val="right"/>
    </w:pPr>
  </w:p>
  <w:p w:rsidR="00F24FAA" w:rsidRDefault="00F24FA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AA" w:rsidRDefault="00F24FAA">
    <w:pPr>
      <w:pStyle w:val="a5"/>
      <w:jc w:val="right"/>
    </w:pPr>
  </w:p>
  <w:p w:rsidR="00F24FAA" w:rsidRDefault="00F24F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4B" w:rsidRDefault="0009084B">
      <w:r>
        <w:separator/>
      </w:r>
    </w:p>
  </w:footnote>
  <w:footnote w:type="continuationSeparator" w:id="0">
    <w:p w:rsidR="0009084B" w:rsidRDefault="0009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AA" w:rsidRDefault="00F24FAA" w:rsidP="000B4BB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24FAA" w:rsidRDefault="00F24FA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830139"/>
      <w:docPartObj>
        <w:docPartGallery w:val="Page Numbers (Top of Page)"/>
        <w:docPartUnique/>
      </w:docPartObj>
    </w:sdtPr>
    <w:sdtEndPr/>
    <w:sdtContent>
      <w:p w:rsidR="00F64099" w:rsidRDefault="00F640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84B">
          <w:rPr>
            <w:noProof/>
          </w:rPr>
          <w:t>1</w:t>
        </w:r>
        <w:r>
          <w:fldChar w:fldCharType="end"/>
        </w:r>
      </w:p>
    </w:sdtContent>
  </w:sdt>
  <w:p w:rsidR="00F24FAA" w:rsidRDefault="00F24F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2E4B8B"/>
    <w:multiLevelType w:val="hybridMultilevel"/>
    <w:tmpl w:val="2B3017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D11CE"/>
    <w:multiLevelType w:val="hybridMultilevel"/>
    <w:tmpl w:val="99D05CC8"/>
    <w:lvl w:ilvl="0" w:tplc="2122805A">
      <w:start w:val="14"/>
      <w:numFmt w:val="decimal"/>
      <w:lvlText w:val="%1."/>
      <w:lvlJc w:val="left"/>
      <w:pPr>
        <w:ind w:left="13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23D72BC9"/>
    <w:multiLevelType w:val="hybridMultilevel"/>
    <w:tmpl w:val="02F826AE"/>
    <w:lvl w:ilvl="0" w:tplc="D61460DA">
      <w:start w:val="1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C1A80"/>
    <w:multiLevelType w:val="hybridMultilevel"/>
    <w:tmpl w:val="9B127152"/>
    <w:lvl w:ilvl="0" w:tplc="388E0B02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64B0B"/>
    <w:multiLevelType w:val="hybridMultilevel"/>
    <w:tmpl w:val="3EF486BC"/>
    <w:lvl w:ilvl="0" w:tplc="95C8B1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385667"/>
    <w:multiLevelType w:val="hybridMultilevel"/>
    <w:tmpl w:val="B296B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A940D6"/>
    <w:multiLevelType w:val="hybridMultilevel"/>
    <w:tmpl w:val="CDEC69E4"/>
    <w:lvl w:ilvl="0" w:tplc="F1387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2229B"/>
    <w:multiLevelType w:val="hybridMultilevel"/>
    <w:tmpl w:val="9F32AEA6"/>
    <w:lvl w:ilvl="0" w:tplc="FD2C46C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1225A44">
      <w:start w:val="9"/>
      <w:numFmt w:val="decimal"/>
      <w:lvlText w:val="%2."/>
      <w:lvlJc w:val="left"/>
      <w:pPr>
        <w:tabs>
          <w:tab w:val="num" w:pos="2727"/>
        </w:tabs>
        <w:ind w:left="2727" w:hanging="14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FCD5C93"/>
    <w:multiLevelType w:val="hybridMultilevel"/>
    <w:tmpl w:val="4E9E7028"/>
    <w:lvl w:ilvl="0" w:tplc="A13CE8CA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60D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1822A5"/>
    <w:multiLevelType w:val="hybridMultilevel"/>
    <w:tmpl w:val="8ACA0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6D237E"/>
    <w:multiLevelType w:val="hybridMultilevel"/>
    <w:tmpl w:val="9D44C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E2468C"/>
    <w:multiLevelType w:val="hybridMultilevel"/>
    <w:tmpl w:val="0EA890BC"/>
    <w:lvl w:ilvl="0" w:tplc="1936900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D6A8384">
      <w:start w:val="5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DD77800"/>
    <w:multiLevelType w:val="hybridMultilevel"/>
    <w:tmpl w:val="B48CE442"/>
    <w:lvl w:ilvl="0" w:tplc="A8C28D2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3366"/>
    <w:multiLevelType w:val="multilevel"/>
    <w:tmpl w:val="6D1C55F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4BA2997"/>
    <w:multiLevelType w:val="hybridMultilevel"/>
    <w:tmpl w:val="E446DC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07C77"/>
    <w:multiLevelType w:val="hybridMultilevel"/>
    <w:tmpl w:val="689227D6"/>
    <w:lvl w:ilvl="0" w:tplc="041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613C0991"/>
    <w:multiLevelType w:val="hybridMultilevel"/>
    <w:tmpl w:val="DCF2B5BC"/>
    <w:lvl w:ilvl="0" w:tplc="CCAEA524">
      <w:start w:val="14"/>
      <w:numFmt w:val="decimal"/>
      <w:lvlText w:val="%1."/>
      <w:lvlJc w:val="left"/>
      <w:pPr>
        <w:ind w:left="14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>
    <w:nsid w:val="64FC6D37"/>
    <w:multiLevelType w:val="hybridMultilevel"/>
    <w:tmpl w:val="7166BDD6"/>
    <w:lvl w:ilvl="0" w:tplc="95C8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36256"/>
    <w:multiLevelType w:val="hybridMultilevel"/>
    <w:tmpl w:val="864C8A72"/>
    <w:lvl w:ilvl="0" w:tplc="916EA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F02CA8"/>
    <w:multiLevelType w:val="hybridMultilevel"/>
    <w:tmpl w:val="395A9926"/>
    <w:lvl w:ilvl="0" w:tplc="B3E61F2A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96169F"/>
    <w:multiLevelType w:val="hybridMultilevel"/>
    <w:tmpl w:val="4260BB36"/>
    <w:lvl w:ilvl="0" w:tplc="4DC84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B743D0"/>
    <w:multiLevelType w:val="hybridMultilevel"/>
    <w:tmpl w:val="756086FC"/>
    <w:lvl w:ilvl="0" w:tplc="16A6486E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932AB6"/>
    <w:multiLevelType w:val="hybridMultilevel"/>
    <w:tmpl w:val="944E0980"/>
    <w:lvl w:ilvl="0" w:tplc="A13CE8CA">
      <w:start w:val="11"/>
      <w:numFmt w:val="decimal"/>
      <w:lvlText w:val="%1"/>
      <w:lvlJc w:val="left"/>
      <w:pPr>
        <w:ind w:left="7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5">
    <w:nsid w:val="726B3FB0"/>
    <w:multiLevelType w:val="hybridMultilevel"/>
    <w:tmpl w:val="9A94B5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54F83"/>
    <w:multiLevelType w:val="hybridMultilevel"/>
    <w:tmpl w:val="3CF86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5F460C"/>
    <w:multiLevelType w:val="hybridMultilevel"/>
    <w:tmpl w:val="09B815C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EA83B53"/>
    <w:multiLevelType w:val="hybridMultilevel"/>
    <w:tmpl w:val="5776DEE2"/>
    <w:lvl w:ilvl="0" w:tplc="2000E1AE">
      <w:start w:val="14"/>
      <w:numFmt w:val="decimal"/>
      <w:lvlText w:val="%1."/>
      <w:lvlJc w:val="left"/>
      <w:pPr>
        <w:ind w:left="14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0"/>
  </w:num>
  <w:num w:numId="5">
    <w:abstractNumId w:val="14"/>
  </w:num>
  <w:num w:numId="6">
    <w:abstractNumId w:val="16"/>
  </w:num>
  <w:num w:numId="7">
    <w:abstractNumId w:val="25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28"/>
  </w:num>
  <w:num w:numId="13">
    <w:abstractNumId w:val="2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</w:num>
  <w:num w:numId="18">
    <w:abstractNumId w:val="12"/>
  </w:num>
  <w:num w:numId="19">
    <w:abstractNumId w:val="12"/>
  </w:num>
  <w:num w:numId="20">
    <w:abstractNumId w:val="17"/>
  </w:num>
  <w:num w:numId="21">
    <w:abstractNumId w:val="17"/>
  </w:num>
  <w:num w:numId="22">
    <w:abstractNumId w:val="6"/>
  </w:num>
  <w:num w:numId="23">
    <w:abstractNumId w:val="6"/>
  </w:num>
  <w:num w:numId="24">
    <w:abstractNumId w:val="11"/>
  </w:num>
  <w:num w:numId="25">
    <w:abstractNumId w:val="11"/>
  </w:num>
  <w:num w:numId="26">
    <w:abstractNumId w:val="15"/>
  </w:num>
  <w:num w:numId="27">
    <w:abstractNumId w:val="5"/>
  </w:num>
  <w:num w:numId="28">
    <w:abstractNumId w:val="19"/>
  </w:num>
  <w:num w:numId="29">
    <w:abstractNumId w:val="9"/>
  </w:num>
  <w:num w:numId="30">
    <w:abstractNumId w:val="24"/>
  </w:num>
  <w:num w:numId="31">
    <w:abstractNumId w:val="27"/>
  </w:num>
  <w:num w:numId="32">
    <w:abstractNumId w:val="21"/>
  </w:num>
  <w:num w:numId="33">
    <w:abstractNumId w:val="23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81"/>
    <w:rsid w:val="000033BF"/>
    <w:rsid w:val="0000556F"/>
    <w:rsid w:val="00013958"/>
    <w:rsid w:val="00014A6B"/>
    <w:rsid w:val="0001640B"/>
    <w:rsid w:val="00022E55"/>
    <w:rsid w:val="000249AA"/>
    <w:rsid w:val="00032201"/>
    <w:rsid w:val="00033F6C"/>
    <w:rsid w:val="00036A8A"/>
    <w:rsid w:val="00040A2A"/>
    <w:rsid w:val="00041E74"/>
    <w:rsid w:val="000451BE"/>
    <w:rsid w:val="000455CB"/>
    <w:rsid w:val="00047E9B"/>
    <w:rsid w:val="00051469"/>
    <w:rsid w:val="00062FB6"/>
    <w:rsid w:val="0008392C"/>
    <w:rsid w:val="000905EE"/>
    <w:rsid w:val="0009084B"/>
    <w:rsid w:val="000A1D6C"/>
    <w:rsid w:val="000A4C13"/>
    <w:rsid w:val="000A4D35"/>
    <w:rsid w:val="000A68C4"/>
    <w:rsid w:val="000A6E66"/>
    <w:rsid w:val="000B2802"/>
    <w:rsid w:val="000B49E7"/>
    <w:rsid w:val="000B4BB8"/>
    <w:rsid w:val="000B6313"/>
    <w:rsid w:val="000C02C4"/>
    <w:rsid w:val="000C39ED"/>
    <w:rsid w:val="000C482D"/>
    <w:rsid w:val="000C517B"/>
    <w:rsid w:val="000C58F2"/>
    <w:rsid w:val="000C5984"/>
    <w:rsid w:val="000D68CD"/>
    <w:rsid w:val="000E0FED"/>
    <w:rsid w:val="000E7995"/>
    <w:rsid w:val="000F6A11"/>
    <w:rsid w:val="000F6A34"/>
    <w:rsid w:val="001168BA"/>
    <w:rsid w:val="00117614"/>
    <w:rsid w:val="00121DBB"/>
    <w:rsid w:val="00122C52"/>
    <w:rsid w:val="00136744"/>
    <w:rsid w:val="00154E8E"/>
    <w:rsid w:val="00157C27"/>
    <w:rsid w:val="001665F9"/>
    <w:rsid w:val="001742C8"/>
    <w:rsid w:val="00175A91"/>
    <w:rsid w:val="001772B6"/>
    <w:rsid w:val="00183D78"/>
    <w:rsid w:val="001977E8"/>
    <w:rsid w:val="001A0ADF"/>
    <w:rsid w:val="001A5FF2"/>
    <w:rsid w:val="001A6476"/>
    <w:rsid w:val="001A6D87"/>
    <w:rsid w:val="001A705D"/>
    <w:rsid w:val="001B3C3C"/>
    <w:rsid w:val="001B66AE"/>
    <w:rsid w:val="001B7967"/>
    <w:rsid w:val="001C4CA8"/>
    <w:rsid w:val="001C6067"/>
    <w:rsid w:val="001D03E3"/>
    <w:rsid w:val="001D15C6"/>
    <w:rsid w:val="001D1E6E"/>
    <w:rsid w:val="001D65C8"/>
    <w:rsid w:val="001E141C"/>
    <w:rsid w:val="00200408"/>
    <w:rsid w:val="00205E4E"/>
    <w:rsid w:val="002125A3"/>
    <w:rsid w:val="00213580"/>
    <w:rsid w:val="00223213"/>
    <w:rsid w:val="002340E0"/>
    <w:rsid w:val="00240EE7"/>
    <w:rsid w:val="00251565"/>
    <w:rsid w:val="00253180"/>
    <w:rsid w:val="00255A14"/>
    <w:rsid w:val="00266C57"/>
    <w:rsid w:val="002717FF"/>
    <w:rsid w:val="002740EF"/>
    <w:rsid w:val="002816FA"/>
    <w:rsid w:val="00284F50"/>
    <w:rsid w:val="0028679C"/>
    <w:rsid w:val="0029694F"/>
    <w:rsid w:val="002A57B9"/>
    <w:rsid w:val="002B3F44"/>
    <w:rsid w:val="002C5092"/>
    <w:rsid w:val="002D75E8"/>
    <w:rsid w:val="002E6567"/>
    <w:rsid w:val="002F5AB9"/>
    <w:rsid w:val="002F65C4"/>
    <w:rsid w:val="00301643"/>
    <w:rsid w:val="00302A4D"/>
    <w:rsid w:val="0030596F"/>
    <w:rsid w:val="00327C80"/>
    <w:rsid w:val="00330CD8"/>
    <w:rsid w:val="003507ED"/>
    <w:rsid w:val="003521D3"/>
    <w:rsid w:val="00353BC7"/>
    <w:rsid w:val="003547DE"/>
    <w:rsid w:val="00360579"/>
    <w:rsid w:val="00363607"/>
    <w:rsid w:val="00370E54"/>
    <w:rsid w:val="00377B89"/>
    <w:rsid w:val="0038464C"/>
    <w:rsid w:val="00391E4C"/>
    <w:rsid w:val="00397685"/>
    <w:rsid w:val="003A4EA2"/>
    <w:rsid w:val="003A4F1C"/>
    <w:rsid w:val="003B30C9"/>
    <w:rsid w:val="003B3712"/>
    <w:rsid w:val="003C2D19"/>
    <w:rsid w:val="003D30CB"/>
    <w:rsid w:val="003D779A"/>
    <w:rsid w:val="003E36D5"/>
    <w:rsid w:val="003F2C1B"/>
    <w:rsid w:val="003F6FCA"/>
    <w:rsid w:val="00402FA2"/>
    <w:rsid w:val="00405041"/>
    <w:rsid w:val="00415801"/>
    <w:rsid w:val="00417C22"/>
    <w:rsid w:val="004279EE"/>
    <w:rsid w:val="0043091D"/>
    <w:rsid w:val="00430E9F"/>
    <w:rsid w:val="004461DA"/>
    <w:rsid w:val="00450AEF"/>
    <w:rsid w:val="00455793"/>
    <w:rsid w:val="00455B6E"/>
    <w:rsid w:val="00457E34"/>
    <w:rsid w:val="00460FF7"/>
    <w:rsid w:val="00461D09"/>
    <w:rsid w:val="00464228"/>
    <w:rsid w:val="00464433"/>
    <w:rsid w:val="0047205A"/>
    <w:rsid w:val="00473628"/>
    <w:rsid w:val="00474F40"/>
    <w:rsid w:val="004821C1"/>
    <w:rsid w:val="004932BF"/>
    <w:rsid w:val="004A1254"/>
    <w:rsid w:val="004A1987"/>
    <w:rsid w:val="004A774D"/>
    <w:rsid w:val="004B485C"/>
    <w:rsid w:val="004C1EB7"/>
    <w:rsid w:val="004C21A6"/>
    <w:rsid w:val="004F5C15"/>
    <w:rsid w:val="004F759D"/>
    <w:rsid w:val="00502B52"/>
    <w:rsid w:val="005136D5"/>
    <w:rsid w:val="005163DE"/>
    <w:rsid w:val="00521744"/>
    <w:rsid w:val="00526C5F"/>
    <w:rsid w:val="00537217"/>
    <w:rsid w:val="00537983"/>
    <w:rsid w:val="00543F5E"/>
    <w:rsid w:val="0055143E"/>
    <w:rsid w:val="005524F7"/>
    <w:rsid w:val="005568F6"/>
    <w:rsid w:val="00556C04"/>
    <w:rsid w:val="0055797B"/>
    <w:rsid w:val="00565184"/>
    <w:rsid w:val="00577EFC"/>
    <w:rsid w:val="005A0981"/>
    <w:rsid w:val="005B0238"/>
    <w:rsid w:val="005B1FA8"/>
    <w:rsid w:val="005B2180"/>
    <w:rsid w:val="005C7C09"/>
    <w:rsid w:val="005D7AE4"/>
    <w:rsid w:val="005E5C0E"/>
    <w:rsid w:val="005F0AEA"/>
    <w:rsid w:val="005F1D74"/>
    <w:rsid w:val="00600DA1"/>
    <w:rsid w:val="00602B63"/>
    <w:rsid w:val="006154A4"/>
    <w:rsid w:val="006303D5"/>
    <w:rsid w:val="00641BCC"/>
    <w:rsid w:val="00643B55"/>
    <w:rsid w:val="00643EE0"/>
    <w:rsid w:val="00646626"/>
    <w:rsid w:val="006535EF"/>
    <w:rsid w:val="006551E5"/>
    <w:rsid w:val="006823AD"/>
    <w:rsid w:val="00684D22"/>
    <w:rsid w:val="006924DF"/>
    <w:rsid w:val="006974F5"/>
    <w:rsid w:val="006A627F"/>
    <w:rsid w:val="006A776D"/>
    <w:rsid w:val="006B12F3"/>
    <w:rsid w:val="006B2F7E"/>
    <w:rsid w:val="006B324D"/>
    <w:rsid w:val="006C44A0"/>
    <w:rsid w:val="006E0B49"/>
    <w:rsid w:val="006E1D7C"/>
    <w:rsid w:val="006E4E49"/>
    <w:rsid w:val="006E6907"/>
    <w:rsid w:val="006F742B"/>
    <w:rsid w:val="007151F8"/>
    <w:rsid w:val="007156B2"/>
    <w:rsid w:val="00722280"/>
    <w:rsid w:val="00723E79"/>
    <w:rsid w:val="0074621F"/>
    <w:rsid w:val="00747C17"/>
    <w:rsid w:val="007576A2"/>
    <w:rsid w:val="00757A70"/>
    <w:rsid w:val="00760FDD"/>
    <w:rsid w:val="007650A6"/>
    <w:rsid w:val="007725C1"/>
    <w:rsid w:val="00772FE0"/>
    <w:rsid w:val="007833C9"/>
    <w:rsid w:val="0079155F"/>
    <w:rsid w:val="007957C5"/>
    <w:rsid w:val="007A41B8"/>
    <w:rsid w:val="007A460A"/>
    <w:rsid w:val="007A4DA1"/>
    <w:rsid w:val="007A6212"/>
    <w:rsid w:val="007C7FA1"/>
    <w:rsid w:val="007D16B0"/>
    <w:rsid w:val="007D44A1"/>
    <w:rsid w:val="007E1E0C"/>
    <w:rsid w:val="007F4C11"/>
    <w:rsid w:val="007F529A"/>
    <w:rsid w:val="007F72CF"/>
    <w:rsid w:val="008014C1"/>
    <w:rsid w:val="00806AFA"/>
    <w:rsid w:val="00807013"/>
    <w:rsid w:val="0081354B"/>
    <w:rsid w:val="00813B30"/>
    <w:rsid w:val="0082146B"/>
    <w:rsid w:val="00822D17"/>
    <w:rsid w:val="008271CD"/>
    <w:rsid w:val="00830012"/>
    <w:rsid w:val="0083008C"/>
    <w:rsid w:val="0083073F"/>
    <w:rsid w:val="00832163"/>
    <w:rsid w:val="00832B85"/>
    <w:rsid w:val="00842E2F"/>
    <w:rsid w:val="00845746"/>
    <w:rsid w:val="00852B39"/>
    <w:rsid w:val="008540D6"/>
    <w:rsid w:val="00854360"/>
    <w:rsid w:val="00856C40"/>
    <w:rsid w:val="008579E8"/>
    <w:rsid w:val="00870D08"/>
    <w:rsid w:val="0087366D"/>
    <w:rsid w:val="008779FF"/>
    <w:rsid w:val="008A0DBB"/>
    <w:rsid w:val="008A35F2"/>
    <w:rsid w:val="008B4026"/>
    <w:rsid w:val="008C5485"/>
    <w:rsid w:val="008D17EA"/>
    <w:rsid w:val="008D504E"/>
    <w:rsid w:val="008E2740"/>
    <w:rsid w:val="008F1EB0"/>
    <w:rsid w:val="00903451"/>
    <w:rsid w:val="009054F2"/>
    <w:rsid w:val="00917540"/>
    <w:rsid w:val="0092558B"/>
    <w:rsid w:val="0093069F"/>
    <w:rsid w:val="00934B9F"/>
    <w:rsid w:val="00943906"/>
    <w:rsid w:val="00946EEE"/>
    <w:rsid w:val="00947FBD"/>
    <w:rsid w:val="00950505"/>
    <w:rsid w:val="00952275"/>
    <w:rsid w:val="00955A65"/>
    <w:rsid w:val="00962D7C"/>
    <w:rsid w:val="00967843"/>
    <w:rsid w:val="0097154A"/>
    <w:rsid w:val="00977663"/>
    <w:rsid w:val="009826E9"/>
    <w:rsid w:val="00992523"/>
    <w:rsid w:val="009952EF"/>
    <w:rsid w:val="009969FA"/>
    <w:rsid w:val="009971C9"/>
    <w:rsid w:val="009A733F"/>
    <w:rsid w:val="009C4A8E"/>
    <w:rsid w:val="009E06B6"/>
    <w:rsid w:val="009E220A"/>
    <w:rsid w:val="009E612D"/>
    <w:rsid w:val="009E6B5D"/>
    <w:rsid w:val="009F0825"/>
    <w:rsid w:val="00A073B7"/>
    <w:rsid w:val="00A07D32"/>
    <w:rsid w:val="00A120F8"/>
    <w:rsid w:val="00A14073"/>
    <w:rsid w:val="00A162CB"/>
    <w:rsid w:val="00A16465"/>
    <w:rsid w:val="00A214DA"/>
    <w:rsid w:val="00A35F27"/>
    <w:rsid w:val="00A461A0"/>
    <w:rsid w:val="00A47060"/>
    <w:rsid w:val="00A5331F"/>
    <w:rsid w:val="00A55673"/>
    <w:rsid w:val="00A56169"/>
    <w:rsid w:val="00A57F7A"/>
    <w:rsid w:val="00A94422"/>
    <w:rsid w:val="00A9781B"/>
    <w:rsid w:val="00AA0117"/>
    <w:rsid w:val="00AA2EF1"/>
    <w:rsid w:val="00AB09EE"/>
    <w:rsid w:val="00AB35C4"/>
    <w:rsid w:val="00AC2586"/>
    <w:rsid w:val="00AD0BCE"/>
    <w:rsid w:val="00AD5A10"/>
    <w:rsid w:val="00AF6282"/>
    <w:rsid w:val="00B00489"/>
    <w:rsid w:val="00B01AEF"/>
    <w:rsid w:val="00B034CB"/>
    <w:rsid w:val="00B03541"/>
    <w:rsid w:val="00B2283D"/>
    <w:rsid w:val="00B23B2E"/>
    <w:rsid w:val="00B27F72"/>
    <w:rsid w:val="00B368B4"/>
    <w:rsid w:val="00B4569B"/>
    <w:rsid w:val="00B51E2B"/>
    <w:rsid w:val="00B541CC"/>
    <w:rsid w:val="00B54E19"/>
    <w:rsid w:val="00B639FB"/>
    <w:rsid w:val="00B76F36"/>
    <w:rsid w:val="00B90122"/>
    <w:rsid w:val="00B90DAB"/>
    <w:rsid w:val="00B96B03"/>
    <w:rsid w:val="00B97ED4"/>
    <w:rsid w:val="00BA2AD6"/>
    <w:rsid w:val="00BA3938"/>
    <w:rsid w:val="00BA3970"/>
    <w:rsid w:val="00BA3F55"/>
    <w:rsid w:val="00BC17D9"/>
    <w:rsid w:val="00BC18D1"/>
    <w:rsid w:val="00BC1CE5"/>
    <w:rsid w:val="00BC5075"/>
    <w:rsid w:val="00BC6082"/>
    <w:rsid w:val="00BE111F"/>
    <w:rsid w:val="00BE22E0"/>
    <w:rsid w:val="00BE7C72"/>
    <w:rsid w:val="00BF29FA"/>
    <w:rsid w:val="00BF6C0D"/>
    <w:rsid w:val="00C00427"/>
    <w:rsid w:val="00C022B7"/>
    <w:rsid w:val="00C031A7"/>
    <w:rsid w:val="00C0392D"/>
    <w:rsid w:val="00C07FB3"/>
    <w:rsid w:val="00C1137E"/>
    <w:rsid w:val="00C15B75"/>
    <w:rsid w:val="00C3112A"/>
    <w:rsid w:val="00C34C13"/>
    <w:rsid w:val="00C37DBB"/>
    <w:rsid w:val="00C4437D"/>
    <w:rsid w:val="00C45874"/>
    <w:rsid w:val="00C55B41"/>
    <w:rsid w:val="00C62667"/>
    <w:rsid w:val="00C65102"/>
    <w:rsid w:val="00C72D0A"/>
    <w:rsid w:val="00C81FB6"/>
    <w:rsid w:val="00C9018C"/>
    <w:rsid w:val="00C91E18"/>
    <w:rsid w:val="00C930A7"/>
    <w:rsid w:val="00CA1768"/>
    <w:rsid w:val="00CA46C3"/>
    <w:rsid w:val="00CB0DA3"/>
    <w:rsid w:val="00CB2E6B"/>
    <w:rsid w:val="00CC17D1"/>
    <w:rsid w:val="00CD178F"/>
    <w:rsid w:val="00CD48CE"/>
    <w:rsid w:val="00CD5B11"/>
    <w:rsid w:val="00CE299D"/>
    <w:rsid w:val="00CE4E2B"/>
    <w:rsid w:val="00D1482D"/>
    <w:rsid w:val="00D17655"/>
    <w:rsid w:val="00D23DC5"/>
    <w:rsid w:val="00D334A6"/>
    <w:rsid w:val="00D34E44"/>
    <w:rsid w:val="00D353BA"/>
    <w:rsid w:val="00D524BD"/>
    <w:rsid w:val="00D61255"/>
    <w:rsid w:val="00D74AC7"/>
    <w:rsid w:val="00D80FBC"/>
    <w:rsid w:val="00DA680F"/>
    <w:rsid w:val="00DC0873"/>
    <w:rsid w:val="00DC2951"/>
    <w:rsid w:val="00DC349D"/>
    <w:rsid w:val="00DC5AAD"/>
    <w:rsid w:val="00DD1E07"/>
    <w:rsid w:val="00DD3EDB"/>
    <w:rsid w:val="00DD5016"/>
    <w:rsid w:val="00DE3DB6"/>
    <w:rsid w:val="00DE51AA"/>
    <w:rsid w:val="00DF0A07"/>
    <w:rsid w:val="00DF3CEA"/>
    <w:rsid w:val="00E008ED"/>
    <w:rsid w:val="00E07781"/>
    <w:rsid w:val="00E11016"/>
    <w:rsid w:val="00E11D9F"/>
    <w:rsid w:val="00E1313D"/>
    <w:rsid w:val="00E16F58"/>
    <w:rsid w:val="00E32A9D"/>
    <w:rsid w:val="00E42966"/>
    <w:rsid w:val="00E46FD5"/>
    <w:rsid w:val="00E5577D"/>
    <w:rsid w:val="00E56325"/>
    <w:rsid w:val="00E73489"/>
    <w:rsid w:val="00EA4B4E"/>
    <w:rsid w:val="00EB1693"/>
    <w:rsid w:val="00EB45F5"/>
    <w:rsid w:val="00ED24D5"/>
    <w:rsid w:val="00EE1B51"/>
    <w:rsid w:val="00EE4E2B"/>
    <w:rsid w:val="00EE671A"/>
    <w:rsid w:val="00EF32E4"/>
    <w:rsid w:val="00EF3F57"/>
    <w:rsid w:val="00EF54AB"/>
    <w:rsid w:val="00F14B69"/>
    <w:rsid w:val="00F22665"/>
    <w:rsid w:val="00F24FAA"/>
    <w:rsid w:val="00F25D91"/>
    <w:rsid w:val="00F3384D"/>
    <w:rsid w:val="00F3461E"/>
    <w:rsid w:val="00F349B0"/>
    <w:rsid w:val="00F36A52"/>
    <w:rsid w:val="00F370A6"/>
    <w:rsid w:val="00F37151"/>
    <w:rsid w:val="00F433E0"/>
    <w:rsid w:val="00F453B9"/>
    <w:rsid w:val="00F5408A"/>
    <w:rsid w:val="00F61BA2"/>
    <w:rsid w:val="00F63268"/>
    <w:rsid w:val="00F64099"/>
    <w:rsid w:val="00F72AFA"/>
    <w:rsid w:val="00F75733"/>
    <w:rsid w:val="00F758CF"/>
    <w:rsid w:val="00F75A5B"/>
    <w:rsid w:val="00F845BA"/>
    <w:rsid w:val="00F86F00"/>
    <w:rsid w:val="00F9526D"/>
    <w:rsid w:val="00FA4C81"/>
    <w:rsid w:val="00FA68F9"/>
    <w:rsid w:val="00FA7560"/>
    <w:rsid w:val="00FC4BC3"/>
    <w:rsid w:val="00FC69C8"/>
    <w:rsid w:val="00FD3426"/>
    <w:rsid w:val="00FD3F91"/>
    <w:rsid w:val="00FD4A2C"/>
    <w:rsid w:val="00FD637C"/>
    <w:rsid w:val="00FE4965"/>
    <w:rsid w:val="00FE6271"/>
    <w:rsid w:val="00FF240A"/>
    <w:rsid w:val="00FF533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vanish/>
      <w:color w:val="C0C0C0"/>
      <w:spacing w:val="20"/>
      <w:lang w:val="en-US"/>
    </w:rPr>
  </w:style>
  <w:style w:type="paragraph" w:styleId="5">
    <w:name w:val="heading 5"/>
    <w:basedOn w:val="a"/>
    <w:next w:val="a"/>
    <w:qFormat/>
    <w:rsid w:val="00CE29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54AB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D74"/>
    <w:rPr>
      <w:b/>
      <w:sz w:val="28"/>
    </w:rPr>
  </w:style>
  <w:style w:type="character" w:customStyle="1" w:styleId="60">
    <w:name w:val="Заголовок 6 Знак"/>
    <w:basedOn w:val="a0"/>
    <w:link w:val="6"/>
    <w:rsid w:val="00EF54A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4B69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567"/>
  </w:style>
  <w:style w:type="paragraph" w:styleId="a7">
    <w:name w:val="Body Text Indent"/>
    <w:basedOn w:val="a"/>
    <w:link w:val="a8"/>
    <w:uiPriority w:val="99"/>
    <w:pPr>
      <w:ind w:firstLine="709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5F1D74"/>
    <w:rPr>
      <w:sz w:val="28"/>
    </w:rPr>
  </w:style>
  <w:style w:type="paragraph" w:styleId="a9">
    <w:name w:val="Body Text"/>
    <w:basedOn w:val="a"/>
    <w:link w:val="aa"/>
    <w:uiPriority w:val="99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5F1D74"/>
    <w:rPr>
      <w:sz w:val="28"/>
    </w:rPr>
  </w:style>
  <w:style w:type="paragraph" w:styleId="21">
    <w:name w:val="Body Text Indent 2"/>
    <w:basedOn w:val="a"/>
    <w:link w:val="22"/>
    <w:rsid w:val="00CE29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F1D74"/>
  </w:style>
  <w:style w:type="character" w:styleId="ab">
    <w:name w:val="page number"/>
    <w:basedOn w:val="a0"/>
    <w:rsid w:val="00CE299D"/>
  </w:style>
  <w:style w:type="paragraph" w:styleId="ac">
    <w:name w:val="Balloon Text"/>
    <w:basedOn w:val="a"/>
    <w:link w:val="ad"/>
    <w:uiPriority w:val="99"/>
    <w:semiHidden/>
    <w:rsid w:val="009952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1D74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locked/>
    <w:rsid w:val="002E6567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E6567"/>
    <w:pPr>
      <w:widowControl w:val="0"/>
      <w:shd w:val="clear" w:color="auto" w:fill="FFFFFF"/>
      <w:spacing w:after="1200" w:line="331" w:lineRule="exact"/>
      <w:ind w:hanging="320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934B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F7DA9"/>
    <w:pPr>
      <w:ind w:left="720"/>
      <w:contextualSpacing/>
    </w:pPr>
  </w:style>
  <w:style w:type="paragraph" w:customStyle="1" w:styleId="FR4">
    <w:name w:val="FR4"/>
    <w:rsid w:val="00AB09EE"/>
    <w:pPr>
      <w:widowControl w:val="0"/>
      <w:ind w:left="640" w:right="800"/>
      <w:jc w:val="center"/>
    </w:pPr>
    <w:rPr>
      <w:rFonts w:ascii="Arial" w:hAnsi="Arial"/>
      <w:snapToGrid w:val="0"/>
      <w:sz w:val="16"/>
    </w:rPr>
  </w:style>
  <w:style w:type="paragraph" w:customStyle="1" w:styleId="FR5">
    <w:name w:val="FR5"/>
    <w:rsid w:val="00BA3970"/>
    <w:pPr>
      <w:widowControl w:val="0"/>
    </w:pPr>
    <w:rPr>
      <w:rFonts w:ascii="Arial" w:hAnsi="Arial"/>
      <w:snapToGrid w:val="0"/>
      <w:sz w:val="12"/>
    </w:rPr>
  </w:style>
  <w:style w:type="character" w:styleId="af">
    <w:name w:val="footnote reference"/>
    <w:uiPriority w:val="99"/>
    <w:rsid w:val="008014C1"/>
    <w:rPr>
      <w:vertAlign w:val="superscript"/>
    </w:rPr>
  </w:style>
  <w:style w:type="paragraph" w:styleId="af0">
    <w:name w:val="Subtitle"/>
    <w:basedOn w:val="a"/>
    <w:next w:val="a"/>
    <w:link w:val="af1"/>
    <w:qFormat/>
    <w:rsid w:val="005F1D74"/>
    <w:pPr>
      <w:suppressAutoHyphens/>
      <w:ind w:right="-57"/>
      <w:jc w:val="center"/>
    </w:pPr>
    <w:rPr>
      <w:sz w:val="32"/>
      <w:lang w:eastAsia="ar-SA"/>
    </w:rPr>
  </w:style>
  <w:style w:type="character" w:customStyle="1" w:styleId="af1">
    <w:name w:val="Подзаголовок Знак"/>
    <w:basedOn w:val="a0"/>
    <w:link w:val="af0"/>
    <w:rsid w:val="005F1D74"/>
    <w:rPr>
      <w:sz w:val="32"/>
      <w:lang w:eastAsia="ar-SA"/>
    </w:rPr>
  </w:style>
  <w:style w:type="paragraph" w:styleId="af2">
    <w:name w:val="No Spacing"/>
    <w:uiPriority w:val="1"/>
    <w:qFormat/>
    <w:rsid w:val="005F1D74"/>
  </w:style>
  <w:style w:type="paragraph" w:customStyle="1" w:styleId="210">
    <w:name w:val="Основной текст 21"/>
    <w:basedOn w:val="a"/>
    <w:rsid w:val="005F1D74"/>
    <w:pPr>
      <w:ind w:firstLine="709"/>
    </w:pPr>
    <w:rPr>
      <w:sz w:val="28"/>
    </w:rPr>
  </w:style>
  <w:style w:type="paragraph" w:customStyle="1" w:styleId="ConsPlusNormal">
    <w:name w:val="ConsPlusNormal"/>
    <w:rsid w:val="005F1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59"/>
    <w:rsid w:val="005F1D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F4C11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vanish/>
      <w:color w:val="C0C0C0"/>
      <w:spacing w:val="20"/>
      <w:lang w:val="en-US"/>
    </w:rPr>
  </w:style>
  <w:style w:type="paragraph" w:styleId="5">
    <w:name w:val="heading 5"/>
    <w:basedOn w:val="a"/>
    <w:next w:val="a"/>
    <w:qFormat/>
    <w:rsid w:val="00CE29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54AB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D74"/>
    <w:rPr>
      <w:b/>
      <w:sz w:val="28"/>
    </w:rPr>
  </w:style>
  <w:style w:type="character" w:customStyle="1" w:styleId="60">
    <w:name w:val="Заголовок 6 Знак"/>
    <w:basedOn w:val="a0"/>
    <w:link w:val="6"/>
    <w:rsid w:val="00EF54A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4B69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567"/>
  </w:style>
  <w:style w:type="paragraph" w:styleId="a7">
    <w:name w:val="Body Text Indent"/>
    <w:basedOn w:val="a"/>
    <w:link w:val="a8"/>
    <w:uiPriority w:val="99"/>
    <w:pPr>
      <w:ind w:firstLine="709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5F1D74"/>
    <w:rPr>
      <w:sz w:val="28"/>
    </w:rPr>
  </w:style>
  <w:style w:type="paragraph" w:styleId="a9">
    <w:name w:val="Body Text"/>
    <w:basedOn w:val="a"/>
    <w:link w:val="aa"/>
    <w:uiPriority w:val="99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5F1D74"/>
    <w:rPr>
      <w:sz w:val="28"/>
    </w:rPr>
  </w:style>
  <w:style w:type="paragraph" w:styleId="21">
    <w:name w:val="Body Text Indent 2"/>
    <w:basedOn w:val="a"/>
    <w:link w:val="22"/>
    <w:rsid w:val="00CE29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F1D74"/>
  </w:style>
  <w:style w:type="character" w:styleId="ab">
    <w:name w:val="page number"/>
    <w:basedOn w:val="a0"/>
    <w:rsid w:val="00CE299D"/>
  </w:style>
  <w:style w:type="paragraph" w:styleId="ac">
    <w:name w:val="Balloon Text"/>
    <w:basedOn w:val="a"/>
    <w:link w:val="ad"/>
    <w:uiPriority w:val="99"/>
    <w:semiHidden/>
    <w:rsid w:val="009952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1D74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locked/>
    <w:rsid w:val="002E6567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E6567"/>
    <w:pPr>
      <w:widowControl w:val="0"/>
      <w:shd w:val="clear" w:color="auto" w:fill="FFFFFF"/>
      <w:spacing w:after="1200" w:line="331" w:lineRule="exact"/>
      <w:ind w:hanging="320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934B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F7DA9"/>
    <w:pPr>
      <w:ind w:left="720"/>
      <w:contextualSpacing/>
    </w:pPr>
  </w:style>
  <w:style w:type="paragraph" w:customStyle="1" w:styleId="FR4">
    <w:name w:val="FR4"/>
    <w:rsid w:val="00AB09EE"/>
    <w:pPr>
      <w:widowControl w:val="0"/>
      <w:ind w:left="640" w:right="800"/>
      <w:jc w:val="center"/>
    </w:pPr>
    <w:rPr>
      <w:rFonts w:ascii="Arial" w:hAnsi="Arial"/>
      <w:snapToGrid w:val="0"/>
      <w:sz w:val="16"/>
    </w:rPr>
  </w:style>
  <w:style w:type="paragraph" w:customStyle="1" w:styleId="FR5">
    <w:name w:val="FR5"/>
    <w:rsid w:val="00BA3970"/>
    <w:pPr>
      <w:widowControl w:val="0"/>
    </w:pPr>
    <w:rPr>
      <w:rFonts w:ascii="Arial" w:hAnsi="Arial"/>
      <w:snapToGrid w:val="0"/>
      <w:sz w:val="12"/>
    </w:rPr>
  </w:style>
  <w:style w:type="character" w:styleId="af">
    <w:name w:val="footnote reference"/>
    <w:uiPriority w:val="99"/>
    <w:rsid w:val="008014C1"/>
    <w:rPr>
      <w:vertAlign w:val="superscript"/>
    </w:rPr>
  </w:style>
  <w:style w:type="paragraph" w:styleId="af0">
    <w:name w:val="Subtitle"/>
    <w:basedOn w:val="a"/>
    <w:next w:val="a"/>
    <w:link w:val="af1"/>
    <w:qFormat/>
    <w:rsid w:val="005F1D74"/>
    <w:pPr>
      <w:suppressAutoHyphens/>
      <w:ind w:right="-57"/>
      <w:jc w:val="center"/>
    </w:pPr>
    <w:rPr>
      <w:sz w:val="32"/>
      <w:lang w:eastAsia="ar-SA"/>
    </w:rPr>
  </w:style>
  <w:style w:type="character" w:customStyle="1" w:styleId="af1">
    <w:name w:val="Подзаголовок Знак"/>
    <w:basedOn w:val="a0"/>
    <w:link w:val="af0"/>
    <w:rsid w:val="005F1D74"/>
    <w:rPr>
      <w:sz w:val="32"/>
      <w:lang w:eastAsia="ar-SA"/>
    </w:rPr>
  </w:style>
  <w:style w:type="paragraph" w:styleId="af2">
    <w:name w:val="No Spacing"/>
    <w:uiPriority w:val="1"/>
    <w:qFormat/>
    <w:rsid w:val="005F1D74"/>
  </w:style>
  <w:style w:type="paragraph" w:customStyle="1" w:styleId="210">
    <w:name w:val="Основной текст 21"/>
    <w:basedOn w:val="a"/>
    <w:rsid w:val="005F1D74"/>
    <w:pPr>
      <w:ind w:firstLine="709"/>
    </w:pPr>
    <w:rPr>
      <w:sz w:val="28"/>
    </w:rPr>
  </w:style>
  <w:style w:type="paragraph" w:customStyle="1" w:styleId="ConsPlusNormal">
    <w:name w:val="ConsPlusNormal"/>
    <w:rsid w:val="005F1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59"/>
    <w:rsid w:val="005F1D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F4C11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2D69-7F4A-4181-BE6B-E679B2F9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33</Pages>
  <Words>9249</Words>
  <Characters>52722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GTK RF</Company>
  <LinksUpToDate>false</LinksUpToDate>
  <CharactersWithSpaces>61848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GTK RF</dc:creator>
  <cp:lastModifiedBy>hp</cp:lastModifiedBy>
  <cp:revision>17</cp:revision>
  <cp:lastPrinted>2022-06-01T13:23:00Z</cp:lastPrinted>
  <dcterms:created xsi:type="dcterms:W3CDTF">2022-05-31T16:01:00Z</dcterms:created>
  <dcterms:modified xsi:type="dcterms:W3CDTF">2022-06-01T14:41:00Z</dcterms:modified>
</cp:coreProperties>
</file>