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734" w:rsidRDefault="007B5734">
      <w:pPr>
        <w:pStyle w:val="ConsPlusNormal"/>
        <w:jc w:val="both"/>
        <w:outlineLvl w:val="0"/>
      </w:pPr>
    </w:p>
    <w:p w:rsidR="007B5734" w:rsidRDefault="007B5734">
      <w:pPr>
        <w:pStyle w:val="ConsPlusNormal"/>
        <w:outlineLvl w:val="0"/>
      </w:pPr>
      <w:r>
        <w:t>Зарегистрировано в Минюсте России 15 апреля 2015 г. N 36861</w:t>
      </w:r>
    </w:p>
    <w:p w:rsidR="007B5734" w:rsidRDefault="007B5734">
      <w:pPr>
        <w:pStyle w:val="ConsPlusNormal"/>
        <w:pBdr>
          <w:top w:val="single" w:sz="6" w:space="0" w:color="auto"/>
        </w:pBdr>
        <w:spacing w:before="100" w:after="100"/>
        <w:jc w:val="both"/>
        <w:rPr>
          <w:sz w:val="2"/>
          <w:szCs w:val="2"/>
        </w:rPr>
      </w:pPr>
    </w:p>
    <w:p w:rsidR="007B5734" w:rsidRDefault="007B5734">
      <w:pPr>
        <w:pStyle w:val="ConsPlusNormal"/>
        <w:jc w:val="both"/>
      </w:pPr>
    </w:p>
    <w:p w:rsidR="007B5734" w:rsidRDefault="007B5734">
      <w:pPr>
        <w:pStyle w:val="ConsPlusTitle"/>
        <w:jc w:val="center"/>
      </w:pPr>
      <w:r>
        <w:t>ФЕДЕРАЛЬНАЯ ТАМОЖЕННАЯ СЛУЖБА</w:t>
      </w:r>
    </w:p>
    <w:p w:rsidR="007B5734" w:rsidRDefault="007B5734">
      <w:pPr>
        <w:pStyle w:val="ConsPlusTitle"/>
        <w:jc w:val="center"/>
      </w:pPr>
    </w:p>
    <w:p w:rsidR="007B5734" w:rsidRDefault="007B5734">
      <w:pPr>
        <w:pStyle w:val="ConsPlusTitle"/>
        <w:jc w:val="center"/>
      </w:pPr>
      <w:r>
        <w:t>ПРИКАЗ</w:t>
      </w:r>
    </w:p>
    <w:p w:rsidR="007B5734" w:rsidRDefault="007B5734">
      <w:pPr>
        <w:pStyle w:val="ConsPlusTitle"/>
        <w:jc w:val="center"/>
      </w:pPr>
      <w:r>
        <w:t>от 18 декабря 2014 г. N 2495</w:t>
      </w:r>
    </w:p>
    <w:p w:rsidR="007B5734" w:rsidRDefault="007B5734">
      <w:pPr>
        <w:pStyle w:val="ConsPlusTitle"/>
        <w:jc w:val="center"/>
      </w:pPr>
    </w:p>
    <w:p w:rsidR="007B5734" w:rsidRDefault="007B5734">
      <w:pPr>
        <w:pStyle w:val="ConsPlusTitle"/>
        <w:jc w:val="center"/>
      </w:pPr>
      <w:r>
        <w:t>ОБ УТВЕРЖДЕНИИ ПРАВИЛ</w:t>
      </w:r>
    </w:p>
    <w:p w:rsidR="007B5734" w:rsidRDefault="007B5734">
      <w:pPr>
        <w:pStyle w:val="ConsPlusTitle"/>
        <w:jc w:val="center"/>
      </w:pPr>
      <w:r>
        <w:t>ОБРАБОТКИ ПЕРСОНАЛЬНЫХ ДАННЫХ В ТАМОЖЕННЫХ ОРГАНАХ</w:t>
      </w:r>
    </w:p>
    <w:p w:rsidR="007B5734" w:rsidRDefault="007B5734">
      <w:pPr>
        <w:pStyle w:val="ConsPlusTitle"/>
        <w:jc w:val="center"/>
      </w:pPr>
      <w:r>
        <w:t>РОССИЙСКОЙ ФЕДЕРАЦИИ, ОРГАНИЗАЦИЯХ, НАХОДЯЩИХСЯ В ВЕДЕНИИ</w:t>
      </w:r>
    </w:p>
    <w:p w:rsidR="007B5734" w:rsidRDefault="007B5734">
      <w:pPr>
        <w:pStyle w:val="ConsPlusTitle"/>
        <w:jc w:val="center"/>
      </w:pPr>
      <w:r>
        <w:t>ФТС РОССИИ, ПРЕДСТАВИТЕЛЬСТВАХ (ПРЕДСТАВИТЕЛЯМИ) ТАМОЖЕННОЙ</w:t>
      </w:r>
    </w:p>
    <w:p w:rsidR="007B5734" w:rsidRDefault="007B5734">
      <w:pPr>
        <w:pStyle w:val="ConsPlusTitle"/>
        <w:jc w:val="center"/>
      </w:pPr>
      <w:r>
        <w:t>СЛУЖБЫ РОССИЙСКОЙ ФЕДЕРАЦИИ В ИНОСТРАННЫХ ГОСУДАРСТВАХ</w:t>
      </w:r>
    </w:p>
    <w:p w:rsidR="007B5734" w:rsidRDefault="007B5734">
      <w:pPr>
        <w:pStyle w:val="ConsPlusNormal"/>
        <w:jc w:val="both"/>
      </w:pPr>
    </w:p>
    <w:p w:rsidR="007B5734" w:rsidRDefault="007B5734">
      <w:pPr>
        <w:pStyle w:val="ConsPlusNormal"/>
        <w:ind w:firstLine="540"/>
        <w:jc w:val="both"/>
      </w:pPr>
      <w:r>
        <w:t xml:space="preserve">На основании Федерального </w:t>
      </w:r>
      <w:hyperlink r:id="rId6" w:history="1">
        <w:r>
          <w:rPr>
            <w:color w:val="0000FF"/>
          </w:rPr>
          <w:t>закона</w:t>
        </w:r>
      </w:hyperlink>
      <w:r>
        <w:t xml:space="preserve"> от 27 июля 2006 </w:t>
      </w:r>
      <w:bookmarkStart w:id="0" w:name="_GoBack"/>
      <w:r>
        <w:t>г</w:t>
      </w:r>
      <w:bookmarkEnd w:id="0"/>
      <w:r>
        <w:t xml:space="preserve">. N 152-ФЗ "О персональных данных" (Собрание законодательства Российской Федерации, 2006, N 31 (ч. I), ст. 3451; 2014, N 23, ст. 2927) и во исполнение </w:t>
      </w:r>
      <w:hyperlink r:id="rId7" w:history="1">
        <w:r>
          <w:rPr>
            <w:color w:val="0000FF"/>
          </w:rPr>
          <w:t>постановления</w:t>
        </w:r>
      </w:hyperlink>
      <w:r>
        <w:t xml:space="preserve">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(Собрание законодательства Российской Федерации, 2012, N 14, ст. 1626; 2014, N 37, ст. 4967) приказываю:</w:t>
      </w:r>
    </w:p>
    <w:p w:rsidR="007B5734" w:rsidRDefault="007B5734">
      <w:pPr>
        <w:pStyle w:val="ConsPlusNormal"/>
        <w:spacing w:before="220"/>
        <w:ind w:firstLine="540"/>
        <w:jc w:val="both"/>
      </w:pPr>
      <w:r>
        <w:t xml:space="preserve">Утвердить прилагаемые </w:t>
      </w:r>
      <w:hyperlink w:anchor="P33" w:history="1">
        <w:r>
          <w:rPr>
            <w:color w:val="0000FF"/>
          </w:rPr>
          <w:t>правила</w:t>
        </w:r>
      </w:hyperlink>
      <w:r>
        <w:t xml:space="preserve"> обработки персональных данных в таможенных органах Российской Федерации, организациях, находящихся в ведении ФТС России, представительствах (представителями) таможенной службы Российской Федерации в иностранных государствах.</w:t>
      </w:r>
    </w:p>
    <w:p w:rsidR="007B5734" w:rsidRDefault="007B5734">
      <w:pPr>
        <w:pStyle w:val="ConsPlusNormal"/>
        <w:spacing w:before="220"/>
        <w:ind w:firstLine="540"/>
        <w:jc w:val="both"/>
      </w:pPr>
      <w:r>
        <w:t>Контроль за исполнением настоящего приказа оставляю за собой.</w:t>
      </w:r>
    </w:p>
    <w:p w:rsidR="007B5734" w:rsidRDefault="007B5734">
      <w:pPr>
        <w:pStyle w:val="ConsPlusNormal"/>
        <w:jc w:val="both"/>
      </w:pPr>
    </w:p>
    <w:p w:rsidR="007B5734" w:rsidRDefault="007B5734">
      <w:pPr>
        <w:pStyle w:val="ConsPlusNormal"/>
        <w:jc w:val="right"/>
      </w:pPr>
      <w:r>
        <w:t>Руководитель</w:t>
      </w:r>
    </w:p>
    <w:p w:rsidR="007B5734" w:rsidRDefault="007B5734">
      <w:pPr>
        <w:pStyle w:val="ConsPlusNormal"/>
        <w:jc w:val="right"/>
      </w:pPr>
      <w:r>
        <w:t>действительный государственный</w:t>
      </w:r>
    </w:p>
    <w:p w:rsidR="007B5734" w:rsidRDefault="007B5734">
      <w:pPr>
        <w:pStyle w:val="ConsPlusNormal"/>
        <w:jc w:val="right"/>
      </w:pPr>
      <w:r>
        <w:t>советник таможенной службы</w:t>
      </w:r>
    </w:p>
    <w:p w:rsidR="007B5734" w:rsidRDefault="007B5734">
      <w:pPr>
        <w:pStyle w:val="ConsPlusNormal"/>
        <w:jc w:val="right"/>
      </w:pPr>
      <w:r>
        <w:t>Российской Федерации</w:t>
      </w:r>
    </w:p>
    <w:p w:rsidR="007B5734" w:rsidRDefault="007B5734">
      <w:pPr>
        <w:pStyle w:val="ConsPlusNormal"/>
        <w:jc w:val="right"/>
      </w:pPr>
      <w:r>
        <w:t>А.Ю.БЕЛЬЯНИНОВ</w:t>
      </w:r>
    </w:p>
    <w:p w:rsidR="007B5734" w:rsidRDefault="007B5734">
      <w:pPr>
        <w:pStyle w:val="ConsPlusNormal"/>
        <w:jc w:val="both"/>
      </w:pPr>
    </w:p>
    <w:p w:rsidR="007B5734" w:rsidRDefault="007B5734">
      <w:pPr>
        <w:pStyle w:val="ConsPlusNormal"/>
        <w:jc w:val="both"/>
      </w:pPr>
    </w:p>
    <w:p w:rsidR="007B5734" w:rsidRDefault="007B5734">
      <w:pPr>
        <w:pStyle w:val="ConsPlusNormal"/>
        <w:jc w:val="both"/>
      </w:pPr>
    </w:p>
    <w:p w:rsidR="007B5734" w:rsidRDefault="007B5734">
      <w:pPr>
        <w:pStyle w:val="ConsPlusNormal"/>
        <w:jc w:val="both"/>
      </w:pPr>
    </w:p>
    <w:p w:rsidR="007B5734" w:rsidRDefault="007B5734">
      <w:pPr>
        <w:pStyle w:val="ConsPlusNormal"/>
        <w:jc w:val="both"/>
      </w:pPr>
    </w:p>
    <w:p w:rsidR="007B5734" w:rsidRDefault="007B5734">
      <w:pPr>
        <w:pStyle w:val="ConsPlusNormal"/>
        <w:jc w:val="right"/>
        <w:outlineLvl w:val="0"/>
      </w:pPr>
      <w:r>
        <w:t>Приложение</w:t>
      </w:r>
    </w:p>
    <w:p w:rsidR="007B5734" w:rsidRDefault="007B5734">
      <w:pPr>
        <w:pStyle w:val="ConsPlusNormal"/>
        <w:jc w:val="right"/>
      </w:pPr>
      <w:r>
        <w:t>к приказу ФТС России</w:t>
      </w:r>
    </w:p>
    <w:p w:rsidR="007B5734" w:rsidRDefault="007B5734">
      <w:pPr>
        <w:pStyle w:val="ConsPlusNormal"/>
        <w:jc w:val="right"/>
      </w:pPr>
      <w:r>
        <w:t>от 18 декабря 2014 г. N 2495</w:t>
      </w:r>
    </w:p>
    <w:p w:rsidR="007B5734" w:rsidRDefault="007B5734">
      <w:pPr>
        <w:pStyle w:val="ConsPlusNormal"/>
        <w:jc w:val="both"/>
      </w:pPr>
    </w:p>
    <w:p w:rsidR="007B5734" w:rsidRDefault="007B5734">
      <w:pPr>
        <w:pStyle w:val="ConsPlusTitle"/>
        <w:jc w:val="center"/>
      </w:pPr>
      <w:bookmarkStart w:id="1" w:name="P33"/>
      <w:bookmarkEnd w:id="1"/>
      <w:r>
        <w:t>ПРАВИЛА</w:t>
      </w:r>
    </w:p>
    <w:p w:rsidR="007B5734" w:rsidRDefault="007B5734">
      <w:pPr>
        <w:pStyle w:val="ConsPlusTitle"/>
        <w:jc w:val="center"/>
      </w:pPr>
      <w:r>
        <w:t>ОБРАБОТКИ ПЕРСОНАЛЬНЫХ ДАННЫХ В ТАМОЖЕННЫХ ОРГАНАХ</w:t>
      </w:r>
    </w:p>
    <w:p w:rsidR="007B5734" w:rsidRDefault="007B5734">
      <w:pPr>
        <w:pStyle w:val="ConsPlusTitle"/>
        <w:jc w:val="center"/>
      </w:pPr>
      <w:r>
        <w:t>РОССИЙСКОЙ ФЕДЕРАЦИИ, ОРГАНИЗАЦИЯХ, НАХОДЯЩИХСЯ В ВЕДЕНИИ</w:t>
      </w:r>
    </w:p>
    <w:p w:rsidR="007B5734" w:rsidRDefault="007B5734">
      <w:pPr>
        <w:pStyle w:val="ConsPlusTitle"/>
        <w:jc w:val="center"/>
      </w:pPr>
      <w:r>
        <w:t>ФТС РОССИИ, ПРЕДСТАВИТЕЛЬСТВАХ (ПРЕДСТАВИТЕЛЯМИ) ТАМОЖЕННОЙ</w:t>
      </w:r>
    </w:p>
    <w:p w:rsidR="007B5734" w:rsidRDefault="007B5734">
      <w:pPr>
        <w:pStyle w:val="ConsPlusTitle"/>
        <w:jc w:val="center"/>
      </w:pPr>
      <w:r>
        <w:t>СЛУЖБЫ РОССИЙСКОЙ ФЕДЕРАЦИИ В ИНОСТРАННЫХ ГОСУДАРСТВАХ</w:t>
      </w:r>
    </w:p>
    <w:p w:rsidR="007B5734" w:rsidRDefault="007B5734">
      <w:pPr>
        <w:pStyle w:val="ConsPlusNormal"/>
        <w:jc w:val="both"/>
      </w:pPr>
    </w:p>
    <w:p w:rsidR="007B5734" w:rsidRDefault="007B5734">
      <w:pPr>
        <w:pStyle w:val="ConsPlusNormal"/>
        <w:jc w:val="center"/>
        <w:outlineLvl w:val="1"/>
      </w:pPr>
      <w:r>
        <w:t>I. Общие положения</w:t>
      </w:r>
    </w:p>
    <w:p w:rsidR="007B5734" w:rsidRDefault="007B5734">
      <w:pPr>
        <w:pStyle w:val="ConsPlusNormal"/>
        <w:jc w:val="both"/>
      </w:pPr>
    </w:p>
    <w:p w:rsidR="007B5734" w:rsidRDefault="007B5734">
      <w:pPr>
        <w:pStyle w:val="ConsPlusNormal"/>
        <w:ind w:firstLine="540"/>
        <w:jc w:val="both"/>
      </w:pPr>
      <w:r>
        <w:t xml:space="preserve">1.1. Правила обработки персональных данных в таможенных органах Российской Федерации, организациях, находящихся в ведении ФТС России, представительствах (представителями) </w:t>
      </w:r>
      <w:r>
        <w:lastRenderedPageBreak/>
        <w:t>таможенной службы Российской Федерации в иностранных государствах (далее - Правила) определяют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таможенных органах Российской Федерации, организациях, находящихся в ведении ФТС России, представительствах (представителями) таможенной службы Российской Федерации в иностранных государствах (далее - соответственно таможенные органы, организации, представительства, представители).</w:t>
      </w:r>
    </w:p>
    <w:p w:rsidR="007B5734" w:rsidRDefault="007B5734">
      <w:pPr>
        <w:pStyle w:val="ConsPlusNormal"/>
        <w:spacing w:before="220"/>
        <w:ind w:firstLine="540"/>
        <w:jc w:val="both"/>
      </w:pPr>
      <w:r>
        <w:t>1.2. Правила определяют политику таможенного органа, организации, представительства, представителя как оператора, осуществляющего обработку персональных данных, в отношении обработки и защиты персональных данных.</w:t>
      </w:r>
    </w:p>
    <w:p w:rsidR="007B5734" w:rsidRDefault="007B5734">
      <w:pPr>
        <w:pStyle w:val="ConsPlusNormal"/>
        <w:spacing w:before="220"/>
        <w:ind w:firstLine="540"/>
        <w:jc w:val="both"/>
      </w:pPr>
      <w:r>
        <w:t xml:space="preserve">1.3. Правила разработаны в соответствии с Трудовым </w:t>
      </w:r>
      <w:hyperlink r:id="rId8" w:history="1">
        <w:r>
          <w:rPr>
            <w:color w:val="0000FF"/>
          </w:rPr>
          <w:t>кодексом</w:t>
        </w:r>
      </w:hyperlink>
      <w:r>
        <w:t xml:space="preserve"> Российской Федерации (Собрание законодательства Российской Федерации, 2002, N 1 (ч. I), ст. 3; 2014, N 48, ст. 6639), </w:t>
      </w:r>
      <w:hyperlink r:id="rId9" w:history="1">
        <w:r>
          <w:rPr>
            <w:color w:val="0000FF"/>
          </w:rPr>
          <w:t>Кодексом</w:t>
        </w:r>
      </w:hyperlink>
      <w:r>
        <w:t xml:space="preserve"> Российской Федерации об административных правонарушениях (Собрание законодательства Российской Федерации, 2002, N 1 (ч. I), ст. 1; 2014, N 48, ст. 6654), Уголовно-процессуальным </w:t>
      </w:r>
      <w:hyperlink r:id="rId10" w:history="1">
        <w:r>
          <w:rPr>
            <w:color w:val="0000FF"/>
          </w:rPr>
          <w:t>кодексом</w:t>
        </w:r>
      </w:hyperlink>
      <w:r>
        <w:t xml:space="preserve"> Российской Федерации (Собрание законодательства Российской Федерации, 2001, N 52 (ч. I), ст. 4921; 2014, N 48, ст. 6651), федеральными законами от 27 июля 2006 г. </w:t>
      </w:r>
      <w:hyperlink r:id="rId11" w:history="1">
        <w:r>
          <w:rPr>
            <w:color w:val="0000FF"/>
          </w:rPr>
          <w:t>N 152-ФЗ</w:t>
        </w:r>
      </w:hyperlink>
      <w:r>
        <w:t xml:space="preserve"> "О персональных данных" (Собрание законодательства Российской Федерации, 2006, N 31 (ч. I), ст. 3451; 2014, N 23, ст. 2927) (далее - Федеральный закон "О персональных данных"), от 27 мая 2003 г. </w:t>
      </w:r>
      <w:hyperlink r:id="rId12" w:history="1">
        <w:r>
          <w:rPr>
            <w:color w:val="0000FF"/>
          </w:rPr>
          <w:t>N 58-ФЗ</w:t>
        </w:r>
      </w:hyperlink>
      <w:r>
        <w:t xml:space="preserve"> "О системе государственной службы Российской Федерации" (Собрание законодательства Российской Федерации, 2003, N 22, ст. 2063, N 46 (ч. I), ст. 4437; 2006, N 29, ст. 3123; 2007, N 49, ст. 6070; 2011, N 1, ст. 31; N 50, ст. 7337; 2013, N 19, ст. 2326, N 27, ст. 3477), от 27 июля 2004 г. </w:t>
      </w:r>
      <w:hyperlink r:id="rId13" w:history="1">
        <w:r>
          <w:rPr>
            <w:color w:val="0000FF"/>
          </w:rPr>
          <w:t>N 79-ФЗ</w:t>
        </w:r>
      </w:hyperlink>
      <w:r>
        <w:t xml:space="preserve"> "О государственной гражданской службе Российской Федерации" (Собрание законодательства Российской Федерации, 2004, N 31, ст. 3215; 2014, N 14, ст. 1545), от 21 июля 1997 г. </w:t>
      </w:r>
      <w:hyperlink r:id="rId14" w:history="1">
        <w:r>
          <w:rPr>
            <w:color w:val="0000FF"/>
          </w:rPr>
          <w:t>N 114-ФЗ</w:t>
        </w:r>
      </w:hyperlink>
      <w:r>
        <w:t xml:space="preserve"> "О службе в таможенных органах Российской Федерации" (Собрание законодательства Российской Федерации, 1997, N 30, ст. 3586; 2013, N 48, ст. 6165), от 25 декабря 2008 г. </w:t>
      </w:r>
      <w:hyperlink r:id="rId15" w:history="1">
        <w:r>
          <w:rPr>
            <w:color w:val="0000FF"/>
          </w:rPr>
          <w:t>N 273-ФЗ</w:t>
        </w:r>
      </w:hyperlink>
      <w:r>
        <w:t xml:space="preserve"> "О противодействии коррупции" (Собрание законодательства Российской Федерации, 2008, N 52 (ч. I), ст. 6228; 2011, N 29, ст. 4291, N 48, ст. 6730; 2012, N 50 (ч. IV), ст. 6954, N 53 (ч. I), ст. 7605; 2013, N 19, ст. 2329, N 40 (ч. III), ст. 5031, N 52 (ч. I), ст. 6961), от 27 июля 2010 г. </w:t>
      </w:r>
      <w:hyperlink r:id="rId16" w:history="1">
        <w:r>
          <w:rPr>
            <w:color w:val="0000FF"/>
          </w:rPr>
          <w:t>N 210-ФЗ</w:t>
        </w:r>
      </w:hyperlink>
      <w:r>
        <w:t xml:space="preserve"> "Об организации предоставления государственных и муниципальных услуг" (Собрание законодательства Российской Федерации, 2010, N 31, ст. 4179; 2014, N 30 (ч. I), ст. 4264), от 2 мая 2006 г. </w:t>
      </w:r>
      <w:hyperlink r:id="rId17" w:history="1">
        <w:r>
          <w:rPr>
            <w:color w:val="0000FF"/>
          </w:rPr>
          <w:t>N 59-ФЗ</w:t>
        </w:r>
      </w:hyperlink>
      <w:r>
        <w:t xml:space="preserve"> "О порядке рассмотрения обращений граждан Российской Федерации" (Собрание законодательства Российской Федерации, 2006, N 19, ст. 2060; 2010, N 27, ст. 3410, N 31, ст. 4196; 2013, N 19, ст. 2307, N 27, ст. 3474), от 27 ноября 2010 г. </w:t>
      </w:r>
      <w:hyperlink r:id="rId18" w:history="1">
        <w:r>
          <w:rPr>
            <w:color w:val="0000FF"/>
          </w:rPr>
          <w:t>N 311-ФЗ</w:t>
        </w:r>
      </w:hyperlink>
      <w:r>
        <w:t xml:space="preserve"> "О таможенном регулировании в Российской Федерации" (Собрание законодательства Российской Федерации, 2010, N 48, ст. 6252; 2014, N 23, ст. 2928) (далее - Федеральный закон "О таможенном регулировании в Российской Федерации"), указами Президента Российской Федерации от 1 февраля 2005 г. </w:t>
      </w:r>
      <w:hyperlink r:id="rId19" w:history="1">
        <w:r>
          <w:rPr>
            <w:color w:val="0000FF"/>
          </w:rPr>
          <w:t>N 112</w:t>
        </w:r>
      </w:hyperlink>
      <w:r>
        <w:t xml:space="preserve">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N 6, ст. 439; 2011, N 4, ст. 578; 2013, N 12, ст. 1242; 2014, N 12, ст. 1263), от 30 мая 2005 г. </w:t>
      </w:r>
      <w:hyperlink r:id="rId20" w:history="1">
        <w:r>
          <w:rPr>
            <w:color w:val="0000FF"/>
          </w:rPr>
          <w:t>N 609</w:t>
        </w:r>
      </w:hyperlink>
      <w:r>
        <w:t xml:space="preserve"> "Об утверждении Положения о персональных данных государственного гражданского служащего Российской Федерации и ведении его личного дела" (Собрание законодательства Российской Федерации, 2005, N 23, ст. 2242; 2008, N 43, ст. 4921; 2014, N 27, ст. 3754), постановлениями Правительства Российской Федерации от 16 сентября 2013 г. </w:t>
      </w:r>
      <w:hyperlink r:id="rId21" w:history="1">
        <w:r>
          <w:rPr>
            <w:color w:val="0000FF"/>
          </w:rPr>
          <w:t>N 809</w:t>
        </w:r>
      </w:hyperlink>
      <w:r>
        <w:t xml:space="preserve"> "О Федеральной таможенной службе" (Собрание законодательства Российской Федерации, 2013, N 38, ст. 4823, N 45, ст. 5822; 2014, N 37, ст. 4971), от 1 ноября 2012 г. </w:t>
      </w:r>
      <w:hyperlink r:id="rId22" w:history="1">
        <w:r>
          <w:rPr>
            <w:color w:val="0000FF"/>
          </w:rPr>
          <w:t>N 1119</w:t>
        </w:r>
      </w:hyperlink>
      <w:r>
        <w:t xml:space="preserve"> "Об утверждении требований к защите персональных данных при их обработке в информационных системах персональных данных" (Собрание законодательства Российской Федерации, 2012, N 45, ст. 6257), от 6 июля 2008 г. </w:t>
      </w:r>
      <w:hyperlink r:id="rId23" w:history="1">
        <w:r>
          <w:rPr>
            <w:color w:val="0000FF"/>
          </w:rPr>
          <w:t>N 512</w:t>
        </w:r>
      </w:hyperlink>
      <w:r>
        <w:t xml:space="preserve">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(Собрание законодательства Российской Федерации, 2008, N 28, ст. 3384; 2012, N 53 (ч. II), ст. 7958), от 15 сентября 2008 г. </w:t>
      </w:r>
      <w:hyperlink r:id="rId24" w:history="1">
        <w:r>
          <w:rPr>
            <w:color w:val="0000FF"/>
          </w:rPr>
          <w:t>N 687</w:t>
        </w:r>
      </w:hyperlink>
      <w:r>
        <w:t xml:space="preserve"> "Об утверждении Положения об особенностях обработки персональных данных, осуществляемой без использования средств автоматизации" </w:t>
      </w:r>
      <w:r>
        <w:lastRenderedPageBreak/>
        <w:t xml:space="preserve">(Собрание законодательства Российской Федерации, 2008, N 38, ст. 4320), от 21 марта 2012 г. </w:t>
      </w:r>
      <w:hyperlink r:id="rId25" w:history="1">
        <w:r>
          <w:rPr>
            <w:color w:val="0000FF"/>
          </w:rPr>
          <w:t>N 211</w:t>
        </w:r>
      </w:hyperlink>
      <w: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(Собрание законодательства Российской Федерации, 2012, N 14, ст. 1626; 2014, N 37, ст. 4967), </w:t>
      </w:r>
      <w:hyperlink r:id="rId26" w:history="1">
        <w:r>
          <w:rPr>
            <w:color w:val="0000FF"/>
          </w:rPr>
          <w:t>распоряжением</w:t>
        </w:r>
      </w:hyperlink>
      <w:r>
        <w:t xml:space="preserve"> Правительства Российской Федерации от 26 мая 2005 г. N 667-р об утверждении формы анкеты, подлежащей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(Собрание законодательства Российской Федерации, 2005, N 22, ст. 2192; 2007, N 43, ст. 5264).</w:t>
      </w:r>
    </w:p>
    <w:p w:rsidR="007B5734" w:rsidRDefault="007B5734">
      <w:pPr>
        <w:pStyle w:val="ConsPlusNormal"/>
        <w:spacing w:before="220"/>
        <w:ind w:firstLine="540"/>
        <w:jc w:val="both"/>
      </w:pPr>
      <w:r>
        <w:t>1.4. Для выявления и предотвращения нарушений законодательства Российской Федерации в области персональных данных в таможенных органах, организациях, представительствах, представителями используются следующие процедуры:</w:t>
      </w:r>
    </w:p>
    <w:p w:rsidR="007B5734" w:rsidRDefault="007B5734">
      <w:pPr>
        <w:pStyle w:val="ConsPlusNormal"/>
        <w:spacing w:before="220"/>
        <w:ind w:firstLine="540"/>
        <w:jc w:val="both"/>
      </w:pPr>
      <w:r>
        <w:t>1.4.1. Осуществление внутреннего контроля соответствия обработки персональных данных требованиям к защите персональных данных.</w:t>
      </w:r>
    </w:p>
    <w:p w:rsidR="007B5734" w:rsidRDefault="007B5734">
      <w:pPr>
        <w:pStyle w:val="ConsPlusNormal"/>
        <w:spacing w:before="220"/>
        <w:ind w:firstLine="540"/>
        <w:jc w:val="both"/>
      </w:pPr>
      <w:r>
        <w:t>1.4.2. Оценка вреда, который может быть причинен субъектам персональных данных.</w:t>
      </w:r>
    </w:p>
    <w:p w:rsidR="007B5734" w:rsidRDefault="007B5734">
      <w:pPr>
        <w:pStyle w:val="ConsPlusNormal"/>
        <w:spacing w:before="220"/>
        <w:ind w:firstLine="540"/>
        <w:jc w:val="both"/>
      </w:pPr>
      <w:r>
        <w:t>1.4.3. Ознакомление должностных лиц и работников таможенных органов, организаций, представительств, представителей, непосредственно осуществляющих обработку персональных данных, с законодательством Российской Федерации в области персональных данных, в том числе с требованиями к защите персональных данных, Правилами и (или) обучение должностных лиц и работников таможенных органов, организаций, представительств, представителей.</w:t>
      </w:r>
    </w:p>
    <w:p w:rsidR="007B5734" w:rsidRDefault="007B5734">
      <w:pPr>
        <w:pStyle w:val="ConsPlusNormal"/>
        <w:spacing w:before="220"/>
        <w:ind w:firstLine="540"/>
        <w:jc w:val="both"/>
      </w:pPr>
      <w:r>
        <w:t>1.4.4. Ограничение обработки персональных данных достижением конкретных, заранее определенных и законных целей.</w:t>
      </w:r>
    </w:p>
    <w:p w:rsidR="007B5734" w:rsidRDefault="007B5734">
      <w:pPr>
        <w:pStyle w:val="ConsPlusNormal"/>
        <w:spacing w:before="220"/>
        <w:ind w:firstLine="540"/>
        <w:jc w:val="both"/>
      </w:pPr>
      <w:r>
        <w:t>1.4.5.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области персональных данных.</w:t>
      </w:r>
    </w:p>
    <w:p w:rsidR="007B5734" w:rsidRDefault="007B5734">
      <w:pPr>
        <w:pStyle w:val="ConsPlusNormal"/>
        <w:spacing w:before="220"/>
        <w:ind w:firstLine="540"/>
        <w:jc w:val="both"/>
      </w:pPr>
      <w:r>
        <w:t>1.4.6. Недопущение обработки персональных данных, несовместимых с целями сбора персональных данных.</w:t>
      </w:r>
    </w:p>
    <w:p w:rsidR="007B5734" w:rsidRDefault="007B5734">
      <w:pPr>
        <w:pStyle w:val="ConsPlusNormal"/>
        <w:spacing w:before="220"/>
        <w:ind w:firstLine="540"/>
        <w:jc w:val="both"/>
      </w:pPr>
      <w:r>
        <w:t>1.4.7. Недопущение объединения баз данных, содержащих персональные данные, обработка которых осуществляется в целях, несовместимых между собой.</w:t>
      </w:r>
    </w:p>
    <w:p w:rsidR="007B5734" w:rsidRDefault="007B5734">
      <w:pPr>
        <w:pStyle w:val="ConsPlusNormal"/>
        <w:spacing w:before="220"/>
        <w:ind w:firstLine="540"/>
        <w:jc w:val="both"/>
      </w:pPr>
      <w:r>
        <w:t>1.4.8. Соответствие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rsidR="007B5734" w:rsidRDefault="007B5734">
      <w:pPr>
        <w:pStyle w:val="ConsPlusNormal"/>
        <w:spacing w:before="220"/>
        <w:ind w:firstLine="540"/>
        <w:jc w:val="both"/>
      </w:pPr>
      <w:r>
        <w:t>1.4.9. Обеспечение при обработке персональных данных точности персональных данных, их достаточности, а в необходимых случаях и актуальности по отношению к целям обработки персональных данных.</w:t>
      </w:r>
    </w:p>
    <w:p w:rsidR="007B5734" w:rsidRDefault="007B5734">
      <w:pPr>
        <w:pStyle w:val="ConsPlusNormal"/>
        <w:jc w:val="both"/>
      </w:pPr>
    </w:p>
    <w:p w:rsidR="007B5734" w:rsidRDefault="007B5734">
      <w:pPr>
        <w:pStyle w:val="ConsPlusNormal"/>
        <w:jc w:val="center"/>
        <w:outlineLvl w:val="1"/>
      </w:pPr>
      <w:r>
        <w:t>II. Порядок обработки персональных данных в таможенных</w:t>
      </w:r>
    </w:p>
    <w:p w:rsidR="007B5734" w:rsidRDefault="007B5734">
      <w:pPr>
        <w:pStyle w:val="ConsPlusNormal"/>
        <w:jc w:val="center"/>
      </w:pPr>
      <w:r>
        <w:t>органах, организациях, представительствах, представителями</w:t>
      </w:r>
    </w:p>
    <w:p w:rsidR="007B5734" w:rsidRDefault="007B5734">
      <w:pPr>
        <w:pStyle w:val="ConsPlusNormal"/>
        <w:jc w:val="both"/>
      </w:pPr>
    </w:p>
    <w:p w:rsidR="007B5734" w:rsidRDefault="007B5734">
      <w:pPr>
        <w:pStyle w:val="ConsPlusNormal"/>
        <w:ind w:firstLine="540"/>
        <w:jc w:val="both"/>
      </w:pPr>
      <w:r>
        <w:t xml:space="preserve">2.1. Обработка персональных данных в таможенных органах, организациях, представительствах, представителями осуществляется с соблюдением принципов и условий </w:t>
      </w:r>
      <w:r>
        <w:lastRenderedPageBreak/>
        <w:t>обработки персональных данных, установленных законодательством Российской Федерации в области персональных данных.</w:t>
      </w:r>
    </w:p>
    <w:p w:rsidR="007B5734" w:rsidRDefault="007B5734">
      <w:pPr>
        <w:pStyle w:val="ConsPlusNormal"/>
        <w:spacing w:before="220"/>
        <w:ind w:firstLine="540"/>
        <w:jc w:val="both"/>
      </w:pPr>
      <w:r>
        <w:t>В таможенных органах, организациях, представительствах, представителями обрабатываются персональные данные следующих субъектов персональных данных:</w:t>
      </w:r>
    </w:p>
    <w:p w:rsidR="007B5734" w:rsidRDefault="007B5734">
      <w:pPr>
        <w:pStyle w:val="ConsPlusNormal"/>
        <w:spacing w:before="220"/>
        <w:ind w:firstLine="540"/>
        <w:jc w:val="both"/>
      </w:pPr>
      <w:bookmarkStart w:id="2" w:name="P60"/>
      <w:bookmarkEnd w:id="2"/>
      <w:r>
        <w:t>1) должностных лиц и работников таможенных органов, организаций, представительств, представителей, а также членов их семей;</w:t>
      </w:r>
    </w:p>
    <w:p w:rsidR="007B5734" w:rsidRDefault="007B5734">
      <w:pPr>
        <w:pStyle w:val="ConsPlusNormal"/>
        <w:spacing w:before="220"/>
        <w:ind w:firstLine="540"/>
        <w:jc w:val="both"/>
      </w:pPr>
      <w:bookmarkStart w:id="3" w:name="P61"/>
      <w:bookmarkEnd w:id="3"/>
      <w:r>
        <w:t>2) граждан, претендующих на замещение вакантных должностей в таможенных органах, организациях, представительствах, представителей, а также членов их семей;</w:t>
      </w:r>
    </w:p>
    <w:p w:rsidR="007B5734" w:rsidRDefault="007B5734">
      <w:pPr>
        <w:pStyle w:val="ConsPlusNormal"/>
        <w:spacing w:before="220"/>
        <w:ind w:firstLine="540"/>
        <w:jc w:val="both"/>
      </w:pPr>
      <w:bookmarkStart w:id="4" w:name="P62"/>
      <w:bookmarkEnd w:id="4"/>
      <w:r>
        <w:t>3) лиц, уволенных с государственной службы (работы) в таможенных органах, организациях, представительствах, представителей, а также членов их семей;</w:t>
      </w:r>
    </w:p>
    <w:p w:rsidR="007B5734" w:rsidRDefault="007B5734">
      <w:pPr>
        <w:pStyle w:val="ConsPlusNormal"/>
        <w:spacing w:before="220"/>
        <w:ind w:firstLine="540"/>
        <w:jc w:val="both"/>
      </w:pPr>
      <w:bookmarkStart w:id="5" w:name="P63"/>
      <w:bookmarkEnd w:id="5"/>
      <w:r>
        <w:t>4) физических лиц, осуществляющих деятельность, связанную с ввозом товаров и транспортных средств в Российскую Федерацию и их вывозом из Российской Федерации, иных лиц, реализующих права владения, пользования и распоряжения товарами, ввезенными в Российскую Федерацию и вывозимыми из Российской Федерации, а также физических лиц (заявителей) при предоставлении ФТС России и уполномоченными ею таможенными органами государственных услуг (исполнении государственных функций), в том числе банкам, иным кредитным организациям и страховым организациям, обладающим правом выдачи банковских гарантий уплаты таможенных пошлин, налогов;</w:t>
      </w:r>
    </w:p>
    <w:p w:rsidR="007B5734" w:rsidRDefault="007B5734">
      <w:pPr>
        <w:pStyle w:val="ConsPlusNormal"/>
        <w:spacing w:before="220"/>
        <w:ind w:firstLine="540"/>
        <w:jc w:val="both"/>
      </w:pPr>
      <w:bookmarkStart w:id="6" w:name="P64"/>
      <w:bookmarkEnd w:id="6"/>
      <w:r>
        <w:t xml:space="preserve">5) иных лиц, указанных в </w:t>
      </w:r>
      <w:hyperlink w:anchor="P265" w:history="1">
        <w:r>
          <w:rPr>
            <w:color w:val="0000FF"/>
          </w:rPr>
          <w:t>подпунктах 2.6.1</w:t>
        </w:r>
      </w:hyperlink>
      <w:r>
        <w:t xml:space="preserve"> - </w:t>
      </w:r>
      <w:hyperlink w:anchor="P394" w:history="1">
        <w:r>
          <w:rPr>
            <w:color w:val="0000FF"/>
          </w:rPr>
          <w:t>2.6.13</w:t>
        </w:r>
      </w:hyperlink>
      <w:r>
        <w:t xml:space="preserve"> Правил.</w:t>
      </w:r>
    </w:p>
    <w:p w:rsidR="007B5734" w:rsidRDefault="007B5734">
      <w:pPr>
        <w:pStyle w:val="ConsPlusNormal"/>
        <w:spacing w:before="220"/>
        <w:ind w:firstLine="540"/>
        <w:jc w:val="both"/>
      </w:pPr>
      <w:r>
        <w:t xml:space="preserve">2.2. Персональные данные лиц, указанных в </w:t>
      </w:r>
      <w:hyperlink w:anchor="P60" w:history="1">
        <w:r>
          <w:rPr>
            <w:color w:val="0000FF"/>
          </w:rPr>
          <w:t>подпункте 1 пункта 2.1</w:t>
        </w:r>
      </w:hyperlink>
      <w:r>
        <w:t xml:space="preserve"> Правил, обрабатываются в целях:</w:t>
      </w:r>
    </w:p>
    <w:p w:rsidR="007B5734" w:rsidRDefault="007B5734">
      <w:pPr>
        <w:pStyle w:val="ConsPlusNormal"/>
        <w:spacing w:before="220"/>
        <w:ind w:firstLine="540"/>
        <w:jc w:val="both"/>
      </w:pPr>
      <w:r>
        <w:t>согласования назначения на должности должностных лиц и работников таможенных органов (в том числе при заключении контракта о службе в таможенных органах, служебного контракта, трудового договора) и освобождения от должности;</w:t>
      </w:r>
    </w:p>
    <w:p w:rsidR="007B5734" w:rsidRDefault="007B5734">
      <w:pPr>
        <w:pStyle w:val="ConsPlusNormal"/>
        <w:spacing w:before="220"/>
        <w:ind w:firstLine="540"/>
        <w:jc w:val="both"/>
      </w:pPr>
      <w:r>
        <w:t>содействия должностным лицам таможенных органов в прохождении службы (работникам таможенных органов и организаций - в выполнении работы);</w:t>
      </w:r>
    </w:p>
    <w:p w:rsidR="007B5734" w:rsidRDefault="007B5734">
      <w:pPr>
        <w:pStyle w:val="ConsPlusNormal"/>
        <w:spacing w:before="220"/>
        <w:ind w:firstLine="540"/>
        <w:jc w:val="both"/>
      </w:pPr>
      <w:r>
        <w:t>формирования кадрового резерва государственной гражданской службы;</w:t>
      </w:r>
    </w:p>
    <w:p w:rsidR="007B5734" w:rsidRDefault="007B5734">
      <w:pPr>
        <w:pStyle w:val="ConsPlusNormal"/>
        <w:spacing w:before="220"/>
        <w:ind w:firstLine="540"/>
        <w:jc w:val="both"/>
      </w:pPr>
      <w:r>
        <w:t>обучения и должностного роста;</w:t>
      </w:r>
    </w:p>
    <w:p w:rsidR="007B5734" w:rsidRDefault="007B5734">
      <w:pPr>
        <w:pStyle w:val="ConsPlusNormal"/>
        <w:spacing w:before="220"/>
        <w:ind w:firstLine="540"/>
        <w:jc w:val="both"/>
      </w:pPr>
      <w:r>
        <w:t>учета результатов исполнения служебных (должностных) обязанностей;</w:t>
      </w:r>
    </w:p>
    <w:p w:rsidR="007B5734" w:rsidRDefault="007B5734">
      <w:pPr>
        <w:pStyle w:val="ConsPlusNormal"/>
        <w:spacing w:before="220"/>
        <w:ind w:firstLine="540"/>
        <w:jc w:val="both"/>
      </w:pPr>
      <w:r>
        <w:t>выявления фактов, обстоятельств, причин совершения должностными лицами и работниками таможенных органов, организаций, представительств, представителями дисциплинарных проступков, а также усиления контроля за деятельностью таможенных органов, организаций, представительств, представителей;</w:t>
      </w:r>
    </w:p>
    <w:p w:rsidR="007B5734" w:rsidRDefault="007B5734">
      <w:pPr>
        <w:pStyle w:val="ConsPlusNormal"/>
        <w:spacing w:before="220"/>
        <w:ind w:firstLine="540"/>
        <w:jc w:val="both"/>
      </w:pPr>
      <w:r>
        <w:t>создания общедоступных источников персональных данных;</w:t>
      </w:r>
    </w:p>
    <w:p w:rsidR="007B5734" w:rsidRDefault="007B5734">
      <w:pPr>
        <w:pStyle w:val="ConsPlusNormal"/>
        <w:spacing w:before="220"/>
        <w:ind w:firstLine="540"/>
        <w:jc w:val="both"/>
      </w:pPr>
      <w:r>
        <w:t>обеспечения личной безопасности;</w:t>
      </w:r>
    </w:p>
    <w:p w:rsidR="007B5734" w:rsidRDefault="007B5734">
      <w:pPr>
        <w:pStyle w:val="ConsPlusNormal"/>
        <w:spacing w:before="220"/>
        <w:ind w:firstLine="540"/>
        <w:jc w:val="both"/>
      </w:pPr>
      <w:r>
        <w:t>обеспечения установленных законодательством Российской Федерации условий труда, гарантий и компенсаций, амбулаторного, стационарного, санаторно-курортного лечения и оздоровительного отдыха;</w:t>
      </w:r>
    </w:p>
    <w:p w:rsidR="007B5734" w:rsidRDefault="007B5734">
      <w:pPr>
        <w:pStyle w:val="ConsPlusNormal"/>
        <w:spacing w:before="220"/>
        <w:ind w:firstLine="540"/>
        <w:jc w:val="both"/>
      </w:pPr>
      <w:r>
        <w:t>жилищного обеспечения;</w:t>
      </w:r>
    </w:p>
    <w:p w:rsidR="007B5734" w:rsidRDefault="007B5734">
      <w:pPr>
        <w:pStyle w:val="ConsPlusNormal"/>
        <w:spacing w:before="220"/>
        <w:ind w:firstLine="540"/>
        <w:jc w:val="both"/>
      </w:pPr>
      <w:r>
        <w:lastRenderedPageBreak/>
        <w:t>сохранности принадлежащего им имущества;</w:t>
      </w:r>
    </w:p>
    <w:p w:rsidR="007B5734" w:rsidRDefault="007B5734">
      <w:pPr>
        <w:pStyle w:val="ConsPlusNormal"/>
        <w:spacing w:before="220"/>
        <w:ind w:firstLine="540"/>
        <w:jc w:val="both"/>
      </w:pPr>
      <w:r>
        <w:t>обеспечения мобилизационной подготовки;</w:t>
      </w:r>
    </w:p>
    <w:p w:rsidR="007B5734" w:rsidRDefault="007B5734">
      <w:pPr>
        <w:pStyle w:val="ConsPlusNormal"/>
        <w:spacing w:before="220"/>
        <w:ind w:firstLine="540"/>
        <w:jc w:val="both"/>
      </w:pPr>
      <w:r>
        <w:t>противодействия коррупции и коррупционным проявлениям в таможенных органах, организациях, представительствах;</w:t>
      </w:r>
    </w:p>
    <w:p w:rsidR="007B5734" w:rsidRDefault="007B5734">
      <w:pPr>
        <w:pStyle w:val="ConsPlusNormal"/>
        <w:spacing w:before="220"/>
        <w:ind w:firstLine="540"/>
        <w:jc w:val="both"/>
      </w:pPr>
      <w:r>
        <w:t>обеспечения собственной безопасности;</w:t>
      </w:r>
    </w:p>
    <w:p w:rsidR="007B5734" w:rsidRDefault="007B5734">
      <w:pPr>
        <w:pStyle w:val="ConsPlusNormal"/>
        <w:spacing w:before="220"/>
        <w:ind w:firstLine="540"/>
        <w:jc w:val="both"/>
      </w:pPr>
      <w:r>
        <w:t>контроля за соблюдением должностными лицами таможенных органов ограничений, связанных с государственной службой, предусмотренных законодательством Российской Федерации;</w:t>
      </w:r>
    </w:p>
    <w:p w:rsidR="007B5734" w:rsidRDefault="007B5734">
      <w:pPr>
        <w:pStyle w:val="ConsPlusNormal"/>
        <w:spacing w:before="220"/>
        <w:ind w:firstLine="540"/>
        <w:jc w:val="both"/>
      </w:pPr>
      <w:r>
        <w:t>подготовки информации для третьих лиц в случаях, предусмотренных законодательством Российской Федерации.</w:t>
      </w:r>
    </w:p>
    <w:p w:rsidR="007B5734" w:rsidRDefault="007B5734">
      <w:pPr>
        <w:pStyle w:val="ConsPlusNormal"/>
        <w:spacing w:before="220"/>
        <w:ind w:firstLine="540"/>
        <w:jc w:val="both"/>
      </w:pPr>
      <w:r>
        <w:t>Для достижения указанных целей обрабатываются персональные данные:</w:t>
      </w:r>
    </w:p>
    <w:p w:rsidR="007B5734" w:rsidRDefault="007B5734">
      <w:pPr>
        <w:pStyle w:val="ConsPlusNormal"/>
        <w:spacing w:before="220"/>
        <w:ind w:firstLine="540"/>
        <w:jc w:val="both"/>
      </w:pPr>
      <w:r>
        <w:t>фамилия, имя, отчество (в том числе прежние фамилия, имя или отчество в случае их изменения, когда, где и по какой причине изменяли);</w:t>
      </w:r>
    </w:p>
    <w:p w:rsidR="007B5734" w:rsidRDefault="007B5734">
      <w:pPr>
        <w:pStyle w:val="ConsPlusNormal"/>
        <w:spacing w:before="220"/>
        <w:ind w:firstLine="540"/>
        <w:jc w:val="both"/>
      </w:pPr>
      <w:r>
        <w:t>фотография;</w:t>
      </w:r>
    </w:p>
    <w:p w:rsidR="007B5734" w:rsidRDefault="007B5734">
      <w:pPr>
        <w:pStyle w:val="ConsPlusNormal"/>
        <w:spacing w:before="220"/>
        <w:ind w:firstLine="540"/>
        <w:jc w:val="both"/>
      </w:pPr>
      <w:r>
        <w:t>число, месяц, год рождения;</w:t>
      </w:r>
    </w:p>
    <w:p w:rsidR="007B5734" w:rsidRDefault="007B5734">
      <w:pPr>
        <w:pStyle w:val="ConsPlusNormal"/>
        <w:spacing w:before="220"/>
        <w:ind w:firstLine="540"/>
        <w:jc w:val="both"/>
      </w:pPr>
      <w:r>
        <w:t>место рождения;</w:t>
      </w:r>
    </w:p>
    <w:p w:rsidR="007B5734" w:rsidRDefault="007B5734">
      <w:pPr>
        <w:pStyle w:val="ConsPlusNormal"/>
        <w:spacing w:before="220"/>
        <w:ind w:firstLine="540"/>
        <w:jc w:val="both"/>
      </w:pPr>
      <w:r>
        <w:t>информация о гражданстве (в том числе прежние гражданства, иные гражданства);</w:t>
      </w:r>
    </w:p>
    <w:p w:rsidR="007B5734" w:rsidRDefault="007B5734">
      <w:pPr>
        <w:pStyle w:val="ConsPlusNormal"/>
        <w:spacing w:before="220"/>
        <w:ind w:firstLine="540"/>
        <w:jc w:val="both"/>
      </w:pPr>
      <w:r>
        <w:t>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7B5734" w:rsidRDefault="007B5734">
      <w:pPr>
        <w:pStyle w:val="ConsPlusNormal"/>
        <w:spacing w:before="220"/>
        <w:ind w:firstLine="540"/>
        <w:jc w:val="both"/>
      </w:pPr>
      <w:r>
        <w:t>сведения о профессиональной переподготовке и (или) повышении квалификации;</w:t>
      </w:r>
    </w:p>
    <w:p w:rsidR="007B5734" w:rsidRDefault="007B5734">
      <w:pPr>
        <w:pStyle w:val="ConsPlusNormal"/>
        <w:spacing w:before="220"/>
        <w:ind w:firstLine="540"/>
        <w:jc w:val="both"/>
      </w:pPr>
      <w:r>
        <w:t>сведения об ученой степени, ученом звании;</w:t>
      </w:r>
    </w:p>
    <w:p w:rsidR="007B5734" w:rsidRDefault="007B5734">
      <w:pPr>
        <w:pStyle w:val="ConsPlusNormal"/>
        <w:spacing w:before="220"/>
        <w:ind w:firstLine="540"/>
        <w:jc w:val="both"/>
      </w:pPr>
      <w:r>
        <w:t>информация о владении иностранными языками, степень владения;</w:t>
      </w:r>
    </w:p>
    <w:p w:rsidR="007B5734" w:rsidRDefault="007B5734">
      <w:pPr>
        <w:pStyle w:val="ConsPlusNormal"/>
        <w:spacing w:before="220"/>
        <w:ind w:firstLine="540"/>
        <w:jc w:val="both"/>
      </w:pPr>
      <w:r>
        <w:t>сведения из заключения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7B5734" w:rsidRDefault="007B5734">
      <w:pPr>
        <w:pStyle w:val="ConsPlusNormal"/>
        <w:spacing w:before="220"/>
        <w:ind w:firstLine="540"/>
        <w:jc w:val="both"/>
      </w:pPr>
      <w:r>
        <w:t>сведения из заключения медицинского учреждения о наличии тяжелых форм хронических заболеваний, при которых невозможно совместное проживание граждан в одной квартире;</w:t>
      </w:r>
    </w:p>
    <w:p w:rsidR="007B5734" w:rsidRDefault="007B5734">
      <w:pPr>
        <w:pStyle w:val="ConsPlusNormal"/>
        <w:spacing w:before="220"/>
        <w:ind w:firstLine="540"/>
        <w:jc w:val="both"/>
      </w:pPr>
      <w:r>
        <w:t>сведения о прохождении службы (работы), в том числе: личный номер (при наличии), дата, основания поступления на службу (работу) и назначения на должность, дата, основания назначения, перевода, перемещения на иную должность, наименование замещаемых должностей с указанием структурных подразделений таможенного органа, организации, размера денежного содержания, денежного довольствия, заработной платы, результатов аттестации на соответствие замещаемой должности;</w:t>
      </w:r>
    </w:p>
    <w:p w:rsidR="007B5734" w:rsidRDefault="007B5734">
      <w:pPr>
        <w:pStyle w:val="ConsPlusNormal"/>
        <w:spacing w:before="220"/>
        <w:ind w:firstLine="540"/>
        <w:jc w:val="both"/>
      </w:pPr>
      <w:r>
        <w:t>сведения о выполняемой работе с начала трудовой деятельности;</w:t>
      </w:r>
    </w:p>
    <w:p w:rsidR="007B5734" w:rsidRDefault="007B5734">
      <w:pPr>
        <w:pStyle w:val="ConsPlusNormal"/>
        <w:spacing w:before="220"/>
        <w:ind w:firstLine="540"/>
        <w:jc w:val="both"/>
      </w:pPr>
      <w:r>
        <w:t xml:space="preserve">информация, содержащаяся в контракте о службе в таможенных органах, служебном контракте, трудовом договоре, дополнительных соглашениях к контракту о службе в таможенных </w:t>
      </w:r>
      <w:r>
        <w:lastRenderedPageBreak/>
        <w:t>органах, служебному контракту, трудовому договору;</w:t>
      </w:r>
    </w:p>
    <w:p w:rsidR="007B5734" w:rsidRDefault="007B5734">
      <w:pPr>
        <w:pStyle w:val="ConsPlusNormal"/>
        <w:spacing w:before="220"/>
        <w:ind w:firstLine="540"/>
        <w:jc w:val="both"/>
      </w:pPr>
      <w:r>
        <w:t>сведения о классном чине государственной гражданской службы Российской Федерации, дипломатическом ранге, воинском или специальном звании, классном чине правоохранительной службы, квалификационном разряде государственной службы (кем и когда присвоены);</w:t>
      </w:r>
    </w:p>
    <w:p w:rsidR="007B5734" w:rsidRDefault="007B5734">
      <w:pPr>
        <w:pStyle w:val="ConsPlusNormal"/>
        <w:spacing w:before="220"/>
        <w:ind w:firstLine="540"/>
        <w:jc w:val="both"/>
      </w:pPr>
      <w:r>
        <w:t>информация о допусках к государственной тайне, оформленных за период работы, службы, учебы (форма, номер и дата);</w:t>
      </w:r>
    </w:p>
    <w:p w:rsidR="007B5734" w:rsidRDefault="007B5734">
      <w:pPr>
        <w:pStyle w:val="ConsPlusNormal"/>
        <w:spacing w:before="220"/>
        <w:ind w:firstLine="540"/>
        <w:jc w:val="both"/>
      </w:pPr>
      <w:r>
        <w:t>информация о государственных наградах, иных наградах и знаках отличия (кем и когда награжден);</w:t>
      </w:r>
    </w:p>
    <w:p w:rsidR="007B5734" w:rsidRDefault="007B5734">
      <w:pPr>
        <w:pStyle w:val="ConsPlusNormal"/>
        <w:spacing w:before="220"/>
        <w:ind w:firstLine="540"/>
        <w:jc w:val="both"/>
      </w:pPr>
      <w:r>
        <w:t>информация об отпусках;</w:t>
      </w:r>
    </w:p>
    <w:p w:rsidR="007B5734" w:rsidRDefault="007B5734">
      <w:pPr>
        <w:pStyle w:val="ConsPlusNormal"/>
        <w:spacing w:before="220"/>
        <w:ind w:firstLine="540"/>
        <w:jc w:val="both"/>
      </w:pPr>
      <w:r>
        <w:t>сведения о доходах, расходах, об имуществе и обязательствах имущественного характера;</w:t>
      </w:r>
    </w:p>
    <w:p w:rsidR="007B5734" w:rsidRDefault="007B5734">
      <w:pPr>
        <w:pStyle w:val="ConsPlusNormal"/>
        <w:spacing w:before="220"/>
        <w:ind w:firstLine="540"/>
        <w:jc w:val="both"/>
      </w:pPr>
      <w:r>
        <w:t>серия, номер документа, удостоверяющего личность, наименование органа, выдавшего его, дата выдачи;</w:t>
      </w:r>
    </w:p>
    <w:p w:rsidR="007B5734" w:rsidRDefault="007B5734">
      <w:pPr>
        <w:pStyle w:val="ConsPlusNormal"/>
        <w:spacing w:before="220"/>
        <w:ind w:firstLine="540"/>
        <w:jc w:val="both"/>
      </w:pPr>
      <w:r>
        <w:t>место жительства (адрес регистрации, фактического проживания) и адреса прежних мест жительства;</w:t>
      </w:r>
    </w:p>
    <w:p w:rsidR="007B5734" w:rsidRDefault="007B5734">
      <w:pPr>
        <w:pStyle w:val="ConsPlusNormal"/>
        <w:spacing w:before="220"/>
        <w:ind w:firstLine="540"/>
        <w:jc w:val="both"/>
      </w:pPr>
      <w:r>
        <w:t>номер телефона (либо иной вид связи);</w:t>
      </w:r>
    </w:p>
    <w:p w:rsidR="007B5734" w:rsidRDefault="007B5734">
      <w:pPr>
        <w:pStyle w:val="ConsPlusNormal"/>
        <w:spacing w:before="220"/>
        <w:ind w:firstLine="540"/>
        <w:jc w:val="both"/>
      </w:pPr>
      <w:r>
        <w:t>реквизиты страхового свидетельства обязательного пенсионного страхования;</w:t>
      </w:r>
    </w:p>
    <w:p w:rsidR="007B5734" w:rsidRDefault="007B5734">
      <w:pPr>
        <w:pStyle w:val="ConsPlusNormal"/>
        <w:spacing w:before="220"/>
        <w:ind w:firstLine="540"/>
        <w:jc w:val="both"/>
      </w:pPr>
      <w:r>
        <w:t>идентификационный номер налогоплательщика;</w:t>
      </w:r>
    </w:p>
    <w:p w:rsidR="007B5734" w:rsidRDefault="007B5734">
      <w:pPr>
        <w:pStyle w:val="ConsPlusNormal"/>
        <w:spacing w:before="220"/>
        <w:ind w:firstLine="540"/>
        <w:jc w:val="both"/>
      </w:pPr>
      <w:r>
        <w:t>реквизиты полиса обязательного медицинского страхования;</w:t>
      </w:r>
    </w:p>
    <w:p w:rsidR="007B5734" w:rsidRDefault="007B5734">
      <w:pPr>
        <w:pStyle w:val="ConsPlusNormal"/>
        <w:spacing w:before="220"/>
        <w:ind w:firstLine="540"/>
        <w:jc w:val="both"/>
      </w:pPr>
      <w:r>
        <w:t>семейное положение, состав семьи и сведения о близких родственниках (в том числе бывших);</w:t>
      </w:r>
    </w:p>
    <w:p w:rsidR="007B5734" w:rsidRDefault="007B5734">
      <w:pPr>
        <w:pStyle w:val="ConsPlusNormal"/>
        <w:spacing w:before="220"/>
        <w:ind w:firstLine="540"/>
        <w:jc w:val="both"/>
      </w:pPr>
      <w:r>
        <w:t>сведения о воинском учете и информация, содержащаяся в документах воинского учета;</w:t>
      </w:r>
    </w:p>
    <w:p w:rsidR="007B5734" w:rsidRDefault="007B5734">
      <w:pPr>
        <w:pStyle w:val="ConsPlusNormal"/>
        <w:spacing w:before="220"/>
        <w:ind w:firstLine="540"/>
        <w:jc w:val="both"/>
      </w:pPr>
      <w:r>
        <w:t>сведения о наличии (отсутствии) в собственности жилых помещений;</w:t>
      </w:r>
    </w:p>
    <w:p w:rsidR="007B5734" w:rsidRDefault="007B5734">
      <w:pPr>
        <w:pStyle w:val="ConsPlusNormal"/>
        <w:spacing w:before="220"/>
        <w:ind w:firstLine="540"/>
        <w:jc w:val="both"/>
      </w:pPr>
      <w:r>
        <w:t>сведения, содержащиеся в выписке из домовой книги, архивных справках, копиях финансового лицевого счета;</w:t>
      </w:r>
    </w:p>
    <w:p w:rsidR="007B5734" w:rsidRDefault="007B5734">
      <w:pPr>
        <w:pStyle w:val="ConsPlusNormal"/>
        <w:spacing w:before="220"/>
        <w:ind w:firstLine="540"/>
        <w:jc w:val="both"/>
      </w:pPr>
      <w:r>
        <w:t>информация, содержащаяся в свидетельствах о государственной регистрации актов гражданского состояния;</w:t>
      </w:r>
    </w:p>
    <w:p w:rsidR="007B5734" w:rsidRDefault="007B5734">
      <w:pPr>
        <w:pStyle w:val="ConsPlusNormal"/>
        <w:spacing w:before="220"/>
        <w:ind w:firstLine="540"/>
        <w:jc w:val="both"/>
      </w:pPr>
      <w:r>
        <w:t>сведения о пребывании за границей (когда, где и с какой целью);</w:t>
      </w:r>
    </w:p>
    <w:p w:rsidR="007B5734" w:rsidRDefault="007B5734">
      <w:pPr>
        <w:pStyle w:val="ConsPlusNormal"/>
        <w:spacing w:before="220"/>
        <w:ind w:firstLine="540"/>
        <w:jc w:val="both"/>
      </w:pPr>
      <w:r>
        <w:t>информация о наличии судимости (когда и за что);</w:t>
      </w:r>
    </w:p>
    <w:p w:rsidR="007B5734" w:rsidRDefault="007B5734">
      <w:pPr>
        <w:pStyle w:val="ConsPlusNormal"/>
        <w:spacing w:before="220"/>
        <w:ind w:firstLine="540"/>
        <w:jc w:val="both"/>
      </w:pPr>
      <w:r>
        <w:t>номер расчетного счета;</w:t>
      </w:r>
    </w:p>
    <w:p w:rsidR="007B5734" w:rsidRDefault="007B5734">
      <w:pPr>
        <w:pStyle w:val="ConsPlusNormal"/>
        <w:spacing w:before="220"/>
        <w:ind w:firstLine="540"/>
        <w:jc w:val="both"/>
      </w:pPr>
      <w:r>
        <w:t>номер банковской карты;</w:t>
      </w:r>
    </w:p>
    <w:p w:rsidR="007B5734" w:rsidRDefault="007B5734">
      <w:pPr>
        <w:pStyle w:val="ConsPlusNormal"/>
        <w:spacing w:before="220"/>
        <w:ind w:firstLine="540"/>
        <w:jc w:val="both"/>
      </w:pPr>
      <w:r>
        <w:t>иные персональные данные, необходимые для достижения целей, предусмотренных настоящим пунктом.</w:t>
      </w:r>
    </w:p>
    <w:p w:rsidR="007B5734" w:rsidRDefault="007B5734">
      <w:pPr>
        <w:pStyle w:val="ConsPlusNormal"/>
        <w:spacing w:before="220"/>
        <w:ind w:firstLine="540"/>
        <w:jc w:val="both"/>
      </w:pPr>
      <w:r>
        <w:t xml:space="preserve">2.3. Персональные данные лиц, указанных в </w:t>
      </w:r>
      <w:hyperlink w:anchor="P61" w:history="1">
        <w:r>
          <w:rPr>
            <w:color w:val="0000FF"/>
          </w:rPr>
          <w:t>подпункте 2 пункта 2.1</w:t>
        </w:r>
      </w:hyperlink>
      <w:r>
        <w:t xml:space="preserve"> Правил, обрабатываются в целях:</w:t>
      </w:r>
    </w:p>
    <w:p w:rsidR="007B5734" w:rsidRDefault="007B5734">
      <w:pPr>
        <w:pStyle w:val="ConsPlusNormal"/>
        <w:spacing w:before="220"/>
        <w:ind w:firstLine="540"/>
        <w:jc w:val="both"/>
      </w:pPr>
      <w:r>
        <w:lastRenderedPageBreak/>
        <w:t>подбора и расстановки кадров для замещения вакантных должностей в таможенных органах, организациях, представительствах, представителей;</w:t>
      </w:r>
    </w:p>
    <w:p w:rsidR="007B5734" w:rsidRDefault="007B5734">
      <w:pPr>
        <w:pStyle w:val="ConsPlusNormal"/>
        <w:spacing w:before="220"/>
        <w:ind w:firstLine="540"/>
        <w:jc w:val="both"/>
      </w:pPr>
      <w:r>
        <w:t>противодействия коррупции и обеспечения собственной безопасности;</w:t>
      </w:r>
    </w:p>
    <w:p w:rsidR="007B5734" w:rsidRDefault="007B5734">
      <w:pPr>
        <w:pStyle w:val="ConsPlusNormal"/>
        <w:spacing w:before="220"/>
        <w:ind w:firstLine="540"/>
        <w:jc w:val="both"/>
      </w:pPr>
      <w:r>
        <w:t>подготовки информации для третьих лиц в случаях, предусмотренных законодательством Российской Федерации.</w:t>
      </w:r>
    </w:p>
    <w:p w:rsidR="007B5734" w:rsidRDefault="007B5734">
      <w:pPr>
        <w:pStyle w:val="ConsPlusNormal"/>
        <w:spacing w:before="220"/>
        <w:ind w:firstLine="540"/>
        <w:jc w:val="both"/>
      </w:pPr>
      <w:r>
        <w:t>Для достижения указанных целей обрабатываются персональные данные:</w:t>
      </w:r>
    </w:p>
    <w:p w:rsidR="007B5734" w:rsidRDefault="007B5734">
      <w:pPr>
        <w:pStyle w:val="ConsPlusNormal"/>
        <w:spacing w:before="220"/>
        <w:ind w:firstLine="540"/>
        <w:jc w:val="both"/>
      </w:pPr>
      <w:r>
        <w:t>фамилия, имя, отчество (в том числе прежние фамилия, имя или отчество в случае их изменения, когда, где и по какой причине изменяли);</w:t>
      </w:r>
    </w:p>
    <w:p w:rsidR="007B5734" w:rsidRDefault="007B5734">
      <w:pPr>
        <w:pStyle w:val="ConsPlusNormal"/>
        <w:spacing w:before="220"/>
        <w:ind w:firstLine="540"/>
        <w:jc w:val="both"/>
      </w:pPr>
      <w:r>
        <w:t>фотография;</w:t>
      </w:r>
    </w:p>
    <w:p w:rsidR="007B5734" w:rsidRDefault="007B5734">
      <w:pPr>
        <w:pStyle w:val="ConsPlusNormal"/>
        <w:spacing w:before="220"/>
        <w:ind w:firstLine="540"/>
        <w:jc w:val="both"/>
      </w:pPr>
      <w:r>
        <w:t>число, месяц, год рождения;</w:t>
      </w:r>
    </w:p>
    <w:p w:rsidR="007B5734" w:rsidRDefault="007B5734">
      <w:pPr>
        <w:pStyle w:val="ConsPlusNormal"/>
        <w:spacing w:before="220"/>
        <w:ind w:firstLine="540"/>
        <w:jc w:val="both"/>
      </w:pPr>
      <w:r>
        <w:t>место рождения;</w:t>
      </w:r>
    </w:p>
    <w:p w:rsidR="007B5734" w:rsidRDefault="007B5734">
      <w:pPr>
        <w:pStyle w:val="ConsPlusNormal"/>
        <w:spacing w:before="220"/>
        <w:ind w:firstLine="540"/>
        <w:jc w:val="both"/>
      </w:pPr>
      <w:r>
        <w:t>информация о гражданстве (в том числе прежние гражданства, иные гражданства);</w:t>
      </w:r>
    </w:p>
    <w:p w:rsidR="007B5734" w:rsidRDefault="007B5734">
      <w:pPr>
        <w:pStyle w:val="ConsPlusNormal"/>
        <w:spacing w:before="220"/>
        <w:ind w:firstLine="540"/>
        <w:jc w:val="both"/>
      </w:pPr>
      <w:r>
        <w:t>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7B5734" w:rsidRDefault="007B5734">
      <w:pPr>
        <w:pStyle w:val="ConsPlusNormal"/>
        <w:spacing w:before="220"/>
        <w:ind w:firstLine="540"/>
        <w:jc w:val="both"/>
      </w:pPr>
      <w:r>
        <w:t>сведения о профессиональной переподготовке и (или) повышении квалификации;</w:t>
      </w:r>
    </w:p>
    <w:p w:rsidR="007B5734" w:rsidRDefault="007B5734">
      <w:pPr>
        <w:pStyle w:val="ConsPlusNormal"/>
        <w:spacing w:before="220"/>
        <w:ind w:firstLine="540"/>
        <w:jc w:val="both"/>
      </w:pPr>
      <w:r>
        <w:t>сведения об ученой степени, ученом звании;</w:t>
      </w:r>
    </w:p>
    <w:p w:rsidR="007B5734" w:rsidRDefault="007B5734">
      <w:pPr>
        <w:pStyle w:val="ConsPlusNormal"/>
        <w:spacing w:before="220"/>
        <w:ind w:firstLine="540"/>
        <w:jc w:val="both"/>
      </w:pPr>
      <w:r>
        <w:t>информация о владении иностранными языками, степень владения;</w:t>
      </w:r>
    </w:p>
    <w:p w:rsidR="007B5734" w:rsidRDefault="007B5734">
      <w:pPr>
        <w:pStyle w:val="ConsPlusNormal"/>
        <w:spacing w:before="220"/>
        <w:ind w:firstLine="540"/>
        <w:jc w:val="both"/>
      </w:pPr>
      <w:r>
        <w:t>сведения из заключения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7B5734" w:rsidRDefault="007B5734">
      <w:pPr>
        <w:pStyle w:val="ConsPlusNormal"/>
        <w:spacing w:before="220"/>
        <w:ind w:firstLine="540"/>
        <w:jc w:val="both"/>
      </w:pPr>
      <w:r>
        <w:t>сведения о выполняемой работе с начала трудовой деятельности;</w:t>
      </w:r>
    </w:p>
    <w:p w:rsidR="007B5734" w:rsidRDefault="007B5734">
      <w:pPr>
        <w:pStyle w:val="ConsPlusNormal"/>
        <w:spacing w:before="220"/>
        <w:ind w:firstLine="540"/>
        <w:jc w:val="both"/>
      </w:pPr>
      <w:r>
        <w:t>сведения, препятствующие поступлению на государственную службу, полученные в результате проведения проверки достоверности представленных данных;</w:t>
      </w:r>
    </w:p>
    <w:p w:rsidR="007B5734" w:rsidRDefault="007B5734">
      <w:pPr>
        <w:pStyle w:val="ConsPlusNormal"/>
        <w:spacing w:before="220"/>
        <w:ind w:firstLine="540"/>
        <w:jc w:val="both"/>
      </w:pPr>
      <w:r>
        <w:t>сведения о классном чине государственной гражданской службы Российской Федерации, дипломатическом ранге, воинском или специальном звании, классном чине правоохранительной службы, квалификационном разряде государственной службы (кем и когда присвоены);</w:t>
      </w:r>
    </w:p>
    <w:p w:rsidR="007B5734" w:rsidRDefault="007B5734">
      <w:pPr>
        <w:pStyle w:val="ConsPlusNormal"/>
        <w:spacing w:before="220"/>
        <w:ind w:firstLine="540"/>
        <w:jc w:val="both"/>
      </w:pPr>
      <w:r>
        <w:t>информация о допусках к государственной тайне, оформленных за период работы, службы, учебы (форма, номер и дата);</w:t>
      </w:r>
    </w:p>
    <w:p w:rsidR="007B5734" w:rsidRDefault="007B5734">
      <w:pPr>
        <w:pStyle w:val="ConsPlusNormal"/>
        <w:spacing w:before="220"/>
        <w:ind w:firstLine="540"/>
        <w:jc w:val="both"/>
      </w:pPr>
      <w:r>
        <w:t>информация о государственных наградах, иных наградах и знаках отличия (кем и когда награжден);</w:t>
      </w:r>
    </w:p>
    <w:p w:rsidR="007B5734" w:rsidRDefault="007B5734">
      <w:pPr>
        <w:pStyle w:val="ConsPlusNormal"/>
        <w:spacing w:before="220"/>
        <w:ind w:firstLine="540"/>
        <w:jc w:val="both"/>
      </w:pPr>
      <w:r>
        <w:t>сведения о доходах, расходах, об имуществе и обязательствах имущественного характера;</w:t>
      </w:r>
    </w:p>
    <w:p w:rsidR="007B5734" w:rsidRDefault="007B5734">
      <w:pPr>
        <w:pStyle w:val="ConsPlusNormal"/>
        <w:spacing w:before="220"/>
        <w:ind w:firstLine="540"/>
        <w:jc w:val="both"/>
      </w:pPr>
      <w:r>
        <w:t>серия, номер документа, удостоверяющего личность, наименование органа, выдавшего его, дата выдачи;</w:t>
      </w:r>
    </w:p>
    <w:p w:rsidR="007B5734" w:rsidRDefault="007B5734">
      <w:pPr>
        <w:pStyle w:val="ConsPlusNormal"/>
        <w:spacing w:before="220"/>
        <w:ind w:firstLine="540"/>
        <w:jc w:val="both"/>
      </w:pPr>
      <w:r>
        <w:t>место жительства (адрес регистрации, фактического проживания);</w:t>
      </w:r>
    </w:p>
    <w:p w:rsidR="007B5734" w:rsidRDefault="007B5734">
      <w:pPr>
        <w:pStyle w:val="ConsPlusNormal"/>
        <w:spacing w:before="220"/>
        <w:ind w:firstLine="540"/>
        <w:jc w:val="both"/>
      </w:pPr>
      <w:r>
        <w:lastRenderedPageBreak/>
        <w:t>номер телефона (либо иной вид связи);</w:t>
      </w:r>
    </w:p>
    <w:p w:rsidR="007B5734" w:rsidRDefault="007B5734">
      <w:pPr>
        <w:pStyle w:val="ConsPlusNormal"/>
        <w:spacing w:before="220"/>
        <w:ind w:firstLine="540"/>
        <w:jc w:val="both"/>
      </w:pPr>
      <w:r>
        <w:t>реквизиты страхового свидетельства обязательного пенсионного страхования;</w:t>
      </w:r>
    </w:p>
    <w:p w:rsidR="007B5734" w:rsidRDefault="007B5734">
      <w:pPr>
        <w:pStyle w:val="ConsPlusNormal"/>
        <w:spacing w:before="220"/>
        <w:ind w:firstLine="540"/>
        <w:jc w:val="both"/>
      </w:pPr>
      <w:r>
        <w:t>идентификационный номер налогоплательщика;</w:t>
      </w:r>
    </w:p>
    <w:p w:rsidR="007B5734" w:rsidRDefault="007B5734">
      <w:pPr>
        <w:pStyle w:val="ConsPlusNormal"/>
        <w:spacing w:before="220"/>
        <w:ind w:firstLine="540"/>
        <w:jc w:val="both"/>
      </w:pPr>
      <w:r>
        <w:t>реквизиты полиса обязательного медицинского страхования;</w:t>
      </w:r>
    </w:p>
    <w:p w:rsidR="007B5734" w:rsidRDefault="007B5734">
      <w:pPr>
        <w:pStyle w:val="ConsPlusNormal"/>
        <w:spacing w:before="220"/>
        <w:ind w:firstLine="540"/>
        <w:jc w:val="both"/>
      </w:pPr>
      <w:r>
        <w:t>семейное положение, состав семьи и сведения о близких родственниках (в том числе бывших);</w:t>
      </w:r>
    </w:p>
    <w:p w:rsidR="007B5734" w:rsidRDefault="007B5734">
      <w:pPr>
        <w:pStyle w:val="ConsPlusNormal"/>
        <w:spacing w:before="220"/>
        <w:ind w:firstLine="540"/>
        <w:jc w:val="both"/>
      </w:pPr>
      <w:r>
        <w:t>сведения о воинском учете и информация, содержащаяся в документах воинского учета;</w:t>
      </w:r>
    </w:p>
    <w:p w:rsidR="007B5734" w:rsidRDefault="007B5734">
      <w:pPr>
        <w:pStyle w:val="ConsPlusNormal"/>
        <w:spacing w:before="220"/>
        <w:ind w:firstLine="540"/>
        <w:jc w:val="both"/>
      </w:pPr>
      <w:r>
        <w:t>информация, содержащаяся в свидетельствах о государственной регистрации актов гражданского состояния;</w:t>
      </w:r>
    </w:p>
    <w:p w:rsidR="007B5734" w:rsidRDefault="007B5734">
      <w:pPr>
        <w:pStyle w:val="ConsPlusNormal"/>
        <w:spacing w:before="220"/>
        <w:ind w:firstLine="540"/>
        <w:jc w:val="both"/>
      </w:pPr>
      <w:r>
        <w:t>сведения о пребывании за границей (когда, где и с какой целью);</w:t>
      </w:r>
    </w:p>
    <w:p w:rsidR="007B5734" w:rsidRDefault="007B5734">
      <w:pPr>
        <w:pStyle w:val="ConsPlusNormal"/>
        <w:spacing w:before="220"/>
        <w:ind w:firstLine="540"/>
        <w:jc w:val="both"/>
      </w:pPr>
      <w:r>
        <w:t>информация о наличии судимости (когда и за что);</w:t>
      </w:r>
    </w:p>
    <w:p w:rsidR="007B5734" w:rsidRDefault="007B5734">
      <w:pPr>
        <w:pStyle w:val="ConsPlusNormal"/>
        <w:spacing w:before="220"/>
        <w:ind w:firstLine="540"/>
        <w:jc w:val="both"/>
      </w:pPr>
      <w:r>
        <w:t>номер расчетного счета;</w:t>
      </w:r>
    </w:p>
    <w:p w:rsidR="007B5734" w:rsidRDefault="007B5734">
      <w:pPr>
        <w:pStyle w:val="ConsPlusNormal"/>
        <w:spacing w:before="220"/>
        <w:ind w:firstLine="540"/>
        <w:jc w:val="both"/>
      </w:pPr>
      <w:r>
        <w:t>номер банковской карты;</w:t>
      </w:r>
    </w:p>
    <w:p w:rsidR="007B5734" w:rsidRDefault="007B5734">
      <w:pPr>
        <w:pStyle w:val="ConsPlusNormal"/>
        <w:spacing w:before="220"/>
        <w:ind w:firstLine="540"/>
        <w:jc w:val="both"/>
      </w:pPr>
      <w:r>
        <w:t>иные персональные данные, необходимые для достижения целей, предусмотренных настоящим пунктом.</w:t>
      </w:r>
    </w:p>
    <w:p w:rsidR="007B5734" w:rsidRDefault="007B5734">
      <w:pPr>
        <w:pStyle w:val="ConsPlusNormal"/>
        <w:spacing w:before="220"/>
        <w:ind w:firstLine="540"/>
        <w:jc w:val="both"/>
      </w:pPr>
      <w:r>
        <w:t xml:space="preserve">2.4. Персональные данные лиц, указанных в </w:t>
      </w:r>
      <w:hyperlink w:anchor="P62" w:history="1">
        <w:r>
          <w:rPr>
            <w:color w:val="0000FF"/>
          </w:rPr>
          <w:t>подпункте 3 пункта 2.1</w:t>
        </w:r>
      </w:hyperlink>
      <w:r>
        <w:t xml:space="preserve"> Правил, обрабатываются в целях:</w:t>
      </w:r>
    </w:p>
    <w:p w:rsidR="007B5734" w:rsidRDefault="007B5734">
      <w:pPr>
        <w:pStyle w:val="ConsPlusNormal"/>
        <w:spacing w:before="220"/>
        <w:ind w:firstLine="540"/>
        <w:jc w:val="both"/>
      </w:pPr>
      <w:r>
        <w:t>обеспечения предоставления гарантий и компенсаций;</w:t>
      </w:r>
    </w:p>
    <w:p w:rsidR="007B5734" w:rsidRDefault="007B5734">
      <w:pPr>
        <w:pStyle w:val="ConsPlusNormal"/>
        <w:spacing w:before="220"/>
        <w:ind w:firstLine="540"/>
        <w:jc w:val="both"/>
      </w:pPr>
      <w:r>
        <w:t>жилищного обеспечения;</w:t>
      </w:r>
    </w:p>
    <w:p w:rsidR="007B5734" w:rsidRDefault="007B5734">
      <w:pPr>
        <w:pStyle w:val="ConsPlusNormal"/>
        <w:spacing w:before="220"/>
        <w:ind w:firstLine="540"/>
        <w:jc w:val="both"/>
      </w:pPr>
      <w:r>
        <w:t>организации пенсионного обеспечения сотрудников таможенных органов и членов их семей;</w:t>
      </w:r>
    </w:p>
    <w:p w:rsidR="007B5734" w:rsidRDefault="007B5734">
      <w:pPr>
        <w:pStyle w:val="ConsPlusNormal"/>
        <w:spacing w:before="220"/>
        <w:ind w:firstLine="540"/>
        <w:jc w:val="both"/>
      </w:pPr>
      <w:r>
        <w:t>подготовки информации для третьих лиц в случаях, предусмотренных законодательством Российской Федерации.</w:t>
      </w:r>
    </w:p>
    <w:p w:rsidR="007B5734" w:rsidRDefault="007B5734">
      <w:pPr>
        <w:pStyle w:val="ConsPlusNormal"/>
        <w:spacing w:before="220"/>
        <w:ind w:firstLine="540"/>
        <w:jc w:val="both"/>
      </w:pPr>
      <w:r>
        <w:t>Для достижения указанных целей обрабатываются персональные данные:</w:t>
      </w:r>
    </w:p>
    <w:p w:rsidR="007B5734" w:rsidRDefault="007B5734">
      <w:pPr>
        <w:pStyle w:val="ConsPlusNormal"/>
        <w:spacing w:before="220"/>
        <w:ind w:firstLine="540"/>
        <w:jc w:val="both"/>
      </w:pPr>
      <w:r>
        <w:t>фамилия, имя, отчество (в том числе прежние фамилия, имя или отчество в случае их изменения, когда, где и по какой причине изменяли);</w:t>
      </w:r>
    </w:p>
    <w:p w:rsidR="007B5734" w:rsidRDefault="007B5734">
      <w:pPr>
        <w:pStyle w:val="ConsPlusNormal"/>
        <w:spacing w:before="220"/>
        <w:ind w:firstLine="540"/>
        <w:jc w:val="both"/>
      </w:pPr>
      <w:r>
        <w:t>число, месяц, год рождения;</w:t>
      </w:r>
    </w:p>
    <w:p w:rsidR="007B5734" w:rsidRDefault="007B5734">
      <w:pPr>
        <w:pStyle w:val="ConsPlusNormal"/>
        <w:spacing w:before="220"/>
        <w:ind w:firstLine="540"/>
        <w:jc w:val="both"/>
      </w:pPr>
      <w:r>
        <w:t>место рождения;</w:t>
      </w:r>
    </w:p>
    <w:p w:rsidR="007B5734" w:rsidRDefault="007B5734">
      <w:pPr>
        <w:pStyle w:val="ConsPlusNormal"/>
        <w:spacing w:before="220"/>
        <w:ind w:firstLine="540"/>
        <w:jc w:val="both"/>
      </w:pPr>
      <w:r>
        <w:t>сведения о выполняемой работе с начала трудовой деятельности;</w:t>
      </w:r>
    </w:p>
    <w:p w:rsidR="007B5734" w:rsidRDefault="007B5734">
      <w:pPr>
        <w:pStyle w:val="ConsPlusNormal"/>
        <w:spacing w:before="220"/>
        <w:ind w:firstLine="540"/>
        <w:jc w:val="both"/>
      </w:pPr>
      <w:r>
        <w:t>сведения о классном чине государственной гражданской службы Российской Федерации, дипломатическом ранге, воинском или специальном звании, классном чине правоохранительной службы, квалификационном разряде государственной службы (кем и когда присвоены);</w:t>
      </w:r>
    </w:p>
    <w:p w:rsidR="007B5734" w:rsidRDefault="007B5734">
      <w:pPr>
        <w:pStyle w:val="ConsPlusNormal"/>
        <w:spacing w:before="220"/>
        <w:ind w:firstLine="540"/>
        <w:jc w:val="both"/>
      </w:pPr>
      <w:r>
        <w:t>информация о государственных наградах, иных наградах и знаках отличия (кем и когда награжден);</w:t>
      </w:r>
    </w:p>
    <w:p w:rsidR="007B5734" w:rsidRDefault="007B5734">
      <w:pPr>
        <w:pStyle w:val="ConsPlusNormal"/>
        <w:spacing w:before="220"/>
        <w:ind w:firstLine="540"/>
        <w:jc w:val="both"/>
      </w:pPr>
      <w:r>
        <w:t xml:space="preserve">серия, номер документа, удостоверяющего личность, наименование органа, выдавшего его, </w:t>
      </w:r>
      <w:r>
        <w:lastRenderedPageBreak/>
        <w:t>дата выдачи;</w:t>
      </w:r>
    </w:p>
    <w:p w:rsidR="007B5734" w:rsidRDefault="007B5734">
      <w:pPr>
        <w:pStyle w:val="ConsPlusNormal"/>
        <w:spacing w:before="220"/>
        <w:ind w:firstLine="540"/>
        <w:jc w:val="both"/>
      </w:pPr>
      <w:r>
        <w:t>место жительства (адрес регистрации, фактического проживания) и адреса прежних мест жительства;</w:t>
      </w:r>
    </w:p>
    <w:p w:rsidR="007B5734" w:rsidRDefault="007B5734">
      <w:pPr>
        <w:pStyle w:val="ConsPlusNormal"/>
        <w:spacing w:before="220"/>
        <w:ind w:firstLine="540"/>
        <w:jc w:val="both"/>
      </w:pPr>
      <w:r>
        <w:t>номер телефона (либо иной вид связи);</w:t>
      </w:r>
    </w:p>
    <w:p w:rsidR="007B5734" w:rsidRDefault="007B5734">
      <w:pPr>
        <w:pStyle w:val="ConsPlusNormal"/>
        <w:spacing w:before="220"/>
        <w:ind w:firstLine="540"/>
        <w:jc w:val="both"/>
      </w:pPr>
      <w:r>
        <w:t>реквизиты страхового свидетельства обязательного пенсионного страхования;</w:t>
      </w:r>
    </w:p>
    <w:p w:rsidR="007B5734" w:rsidRDefault="007B5734">
      <w:pPr>
        <w:pStyle w:val="ConsPlusNormal"/>
        <w:spacing w:before="220"/>
        <w:ind w:firstLine="540"/>
        <w:jc w:val="both"/>
      </w:pPr>
      <w:r>
        <w:t>идентификационный номер налогоплательщика;</w:t>
      </w:r>
    </w:p>
    <w:p w:rsidR="007B5734" w:rsidRDefault="007B5734">
      <w:pPr>
        <w:pStyle w:val="ConsPlusNormal"/>
        <w:spacing w:before="220"/>
        <w:ind w:firstLine="540"/>
        <w:jc w:val="both"/>
      </w:pPr>
      <w:r>
        <w:t>семейное положение, состав семьи и сведения о близких родственниках (в том числе бывших);</w:t>
      </w:r>
    </w:p>
    <w:p w:rsidR="007B5734" w:rsidRDefault="007B5734">
      <w:pPr>
        <w:pStyle w:val="ConsPlusNormal"/>
        <w:spacing w:before="220"/>
        <w:ind w:firstLine="540"/>
        <w:jc w:val="both"/>
      </w:pPr>
      <w:r>
        <w:t>сведения о наличии (отсутствии) в собственности жилых помещений;</w:t>
      </w:r>
    </w:p>
    <w:p w:rsidR="007B5734" w:rsidRDefault="007B5734">
      <w:pPr>
        <w:pStyle w:val="ConsPlusNormal"/>
        <w:spacing w:before="220"/>
        <w:ind w:firstLine="540"/>
        <w:jc w:val="both"/>
      </w:pPr>
      <w:r>
        <w:t>сведения, содержащиеся в выписке из домовой книги, архивных справках, копиях финансового лицевого счета;</w:t>
      </w:r>
    </w:p>
    <w:p w:rsidR="007B5734" w:rsidRDefault="007B5734">
      <w:pPr>
        <w:pStyle w:val="ConsPlusNormal"/>
        <w:spacing w:before="220"/>
        <w:ind w:firstLine="540"/>
        <w:jc w:val="both"/>
      </w:pPr>
      <w:r>
        <w:t>информация, содержащаяся в свидетельствах о государственной регистрации актов гражданского состояния;</w:t>
      </w:r>
    </w:p>
    <w:p w:rsidR="007B5734" w:rsidRDefault="007B5734">
      <w:pPr>
        <w:pStyle w:val="ConsPlusNormal"/>
        <w:spacing w:before="220"/>
        <w:ind w:firstLine="540"/>
        <w:jc w:val="both"/>
      </w:pPr>
      <w:r>
        <w:t>сведения из заключения медицинского учреждения о наличии тяжелых форм хронических заболеваний, при которых невозможно совместное проживание граждан в одной квартире;</w:t>
      </w:r>
    </w:p>
    <w:p w:rsidR="007B5734" w:rsidRDefault="007B5734">
      <w:pPr>
        <w:pStyle w:val="ConsPlusNormal"/>
        <w:spacing w:before="220"/>
        <w:ind w:firstLine="540"/>
        <w:jc w:val="both"/>
      </w:pPr>
      <w:r>
        <w:t>сведения о воинском учете и информация, содержащаяся в документах воинского учета;</w:t>
      </w:r>
    </w:p>
    <w:p w:rsidR="007B5734" w:rsidRDefault="007B5734">
      <w:pPr>
        <w:pStyle w:val="ConsPlusNormal"/>
        <w:spacing w:before="220"/>
        <w:ind w:firstLine="540"/>
        <w:jc w:val="both"/>
      </w:pPr>
      <w:r>
        <w:t>иные персональные данные, необходимые для достижения целей, предусмотренных настоящим пунктом.</w:t>
      </w:r>
    </w:p>
    <w:p w:rsidR="007B5734" w:rsidRDefault="007B5734">
      <w:pPr>
        <w:pStyle w:val="ConsPlusNormal"/>
        <w:spacing w:before="220"/>
        <w:ind w:firstLine="540"/>
        <w:jc w:val="both"/>
      </w:pPr>
      <w:r>
        <w:t xml:space="preserve">2.5. Персональные данные лиц, указанных в </w:t>
      </w:r>
      <w:hyperlink w:anchor="P63" w:history="1">
        <w:r>
          <w:rPr>
            <w:color w:val="0000FF"/>
          </w:rPr>
          <w:t>подпункте 4 пункта 2.1</w:t>
        </w:r>
      </w:hyperlink>
      <w:r>
        <w:t xml:space="preserve"> Правил, обрабатываются в целях:</w:t>
      </w:r>
    </w:p>
    <w:p w:rsidR="007B5734" w:rsidRDefault="007B5734">
      <w:pPr>
        <w:pStyle w:val="ConsPlusNormal"/>
        <w:spacing w:before="220"/>
        <w:ind w:firstLine="540"/>
        <w:jc w:val="both"/>
      </w:pPr>
      <w:r>
        <w:t>предоставления региональными таможенными управлениями от имени ФТС России государственной услуги выдачи и отзыва квалификационных аттестатов специалистов по таможенным операциям;</w:t>
      </w:r>
    </w:p>
    <w:p w:rsidR="007B5734" w:rsidRDefault="007B5734">
      <w:pPr>
        <w:pStyle w:val="ConsPlusNormal"/>
        <w:spacing w:before="220"/>
        <w:ind w:firstLine="540"/>
        <w:jc w:val="both"/>
      </w:pPr>
      <w:r>
        <w:t>предоставления региональными таможенными управлениями и таможнями в устной форме государственной услуги по информированию об актах таможенного законодательства Таможенного союза, законодательства Российской Федерации о таможенном деле и об иных правовых актах Российской Федерации в области таможенного дела и консультированию по вопросам таможенного дела и иным вопросам, входящим в компетенцию таможенных органов, или получения письменной консультации на руки физическим лицом;</w:t>
      </w:r>
    </w:p>
    <w:p w:rsidR="007B5734" w:rsidRDefault="007B5734">
      <w:pPr>
        <w:pStyle w:val="ConsPlusNormal"/>
        <w:spacing w:before="220"/>
        <w:ind w:firstLine="540"/>
        <w:jc w:val="both"/>
      </w:pPr>
      <w:r>
        <w:t xml:space="preserve">предоставления ФТС России и уполномоченными ею таможенными органами государственной услуги по принятию предварительных решений по классификации товаров по единой Товарной </w:t>
      </w:r>
      <w:hyperlink r:id="rId27" w:history="1">
        <w:r>
          <w:rPr>
            <w:color w:val="0000FF"/>
          </w:rPr>
          <w:t>номенклатуре</w:t>
        </w:r>
      </w:hyperlink>
      <w:r>
        <w:t xml:space="preserve"> внешнеэкономической деятельности Таможенного союза (далее - ТН ВЭД ТС);</w:t>
      </w:r>
    </w:p>
    <w:p w:rsidR="007B5734" w:rsidRDefault="007B5734">
      <w:pPr>
        <w:pStyle w:val="ConsPlusNormal"/>
        <w:spacing w:before="220"/>
        <w:ind w:firstLine="540"/>
        <w:jc w:val="both"/>
      </w:pPr>
      <w:r>
        <w:t>предоставления ФТС России государственной услуги по ведению реестра банков, иных кредитных организаций и страховых организаций, обладающих правом выдачи банковских гарантий уплаты таможенных пошлин, налогов;</w:t>
      </w:r>
    </w:p>
    <w:p w:rsidR="007B5734" w:rsidRDefault="007B5734">
      <w:pPr>
        <w:pStyle w:val="ConsPlusNormal"/>
        <w:spacing w:before="220"/>
        <w:ind w:firstLine="540"/>
        <w:jc w:val="both"/>
      </w:pPr>
      <w:r>
        <w:t>предоставления ФТС России государственной услуги по ведению реестра таможенных представителей;</w:t>
      </w:r>
    </w:p>
    <w:p w:rsidR="007B5734" w:rsidRDefault="007B5734">
      <w:pPr>
        <w:pStyle w:val="ConsPlusNormal"/>
        <w:spacing w:before="220"/>
        <w:ind w:firstLine="540"/>
        <w:jc w:val="both"/>
      </w:pPr>
      <w:r>
        <w:t xml:space="preserve">предоставления ФТС России государственной услуги по ведению реестра уполномоченных </w:t>
      </w:r>
      <w:r>
        <w:lastRenderedPageBreak/>
        <w:t>экономических операторов;</w:t>
      </w:r>
    </w:p>
    <w:p w:rsidR="007B5734" w:rsidRDefault="007B5734">
      <w:pPr>
        <w:pStyle w:val="ConsPlusNormal"/>
        <w:spacing w:before="220"/>
        <w:ind w:firstLine="540"/>
        <w:jc w:val="both"/>
      </w:pPr>
      <w:r>
        <w:t>предоставления ФТС России государственной услуги по принятию предварительных решений о стране происхождения товара;</w:t>
      </w:r>
    </w:p>
    <w:p w:rsidR="007B5734" w:rsidRDefault="007B5734">
      <w:pPr>
        <w:pStyle w:val="ConsPlusNormal"/>
        <w:spacing w:before="220"/>
        <w:ind w:firstLine="540"/>
        <w:jc w:val="both"/>
      </w:pPr>
      <w:r>
        <w:t>исполнения ФТС России государственной функции по ведению таможенного реестра объектов интеллектуальной собственности;</w:t>
      </w:r>
    </w:p>
    <w:p w:rsidR="007B5734" w:rsidRDefault="007B5734">
      <w:pPr>
        <w:pStyle w:val="ConsPlusNormal"/>
        <w:spacing w:before="220"/>
        <w:ind w:firstLine="540"/>
        <w:jc w:val="both"/>
      </w:pPr>
      <w:r>
        <w:t>исполнения ФТС России и определяемыми ею таможенными органами государственной функции по осуществлению в пределах своей компетенции контроля за валютными операциями резидентов и нерезидентов, не являющихся кредитными организациями, связанными с перемещением товаров через таможенную границу Таможенного союза, а также ввозом в Российскую Федерацию и вывозом из Российской Федерации товаров, в соответствии с международными договорами государств - членов Таможенного союза, валютным законодательством Российской Федерации и принятыми в соответствии с ним нормативными правовыми актами органов валютного регулирования;</w:t>
      </w:r>
    </w:p>
    <w:p w:rsidR="007B5734" w:rsidRDefault="007B5734">
      <w:pPr>
        <w:pStyle w:val="ConsPlusNormal"/>
        <w:spacing w:before="220"/>
        <w:ind w:firstLine="540"/>
        <w:jc w:val="both"/>
      </w:pPr>
      <w:r>
        <w:t>осуществления таможенными органами таможенного контроля при перемещении физическими лицами через таможенную границу Таможенного союза товаров и транспортных средств;</w:t>
      </w:r>
    </w:p>
    <w:p w:rsidR="007B5734" w:rsidRDefault="007B5734">
      <w:pPr>
        <w:pStyle w:val="ConsPlusNormal"/>
        <w:spacing w:before="220"/>
        <w:ind w:firstLine="540"/>
        <w:jc w:val="both"/>
      </w:pPr>
      <w:r>
        <w:t xml:space="preserve">принятия ФТС России решений о классификации товара в несобранном или разобранном виде, в том числе в некомплектном или незавершенном виде, ввоз или вывоз которых предполагается различными товарными партиями в течение определенного периода времени, в соответствии со </w:t>
      </w:r>
      <w:hyperlink r:id="rId28" w:history="1">
        <w:r>
          <w:rPr>
            <w:color w:val="0000FF"/>
          </w:rPr>
          <w:t>статьей 107</w:t>
        </w:r>
      </w:hyperlink>
      <w:r>
        <w:t xml:space="preserve"> Федерального закона "О таможенном регулировании в Российской Федерации";</w:t>
      </w:r>
    </w:p>
    <w:p w:rsidR="007B5734" w:rsidRDefault="007B5734">
      <w:pPr>
        <w:pStyle w:val="ConsPlusNormal"/>
        <w:spacing w:before="220"/>
        <w:ind w:firstLine="540"/>
        <w:jc w:val="both"/>
      </w:pPr>
      <w:r>
        <w:t xml:space="preserve">согласования ФТС России проектов соглашений, заключаемых между Минэкономразвития России и российскими юридическими лицами, осуществляющими ввоз на территорию Российской Федерации </w:t>
      </w:r>
      <w:proofErr w:type="spellStart"/>
      <w:r>
        <w:t>автокомпонентов</w:t>
      </w:r>
      <w:proofErr w:type="spellEnd"/>
      <w:r>
        <w:t xml:space="preserve"> для производства моторных транспортных средств товарных </w:t>
      </w:r>
      <w:hyperlink r:id="rId29" w:history="1">
        <w:r>
          <w:rPr>
            <w:color w:val="0000FF"/>
          </w:rPr>
          <w:t>позиций 8701</w:t>
        </w:r>
      </w:hyperlink>
      <w:r>
        <w:t xml:space="preserve"> - </w:t>
      </w:r>
      <w:hyperlink r:id="rId30" w:history="1">
        <w:r>
          <w:rPr>
            <w:color w:val="0000FF"/>
          </w:rPr>
          <w:t>8705</w:t>
        </w:r>
      </w:hyperlink>
      <w:r>
        <w:t xml:space="preserve"> ТН ВЭД ТС, их узлов и агрегатов.</w:t>
      </w:r>
    </w:p>
    <w:p w:rsidR="007B5734" w:rsidRDefault="007B5734">
      <w:pPr>
        <w:pStyle w:val="ConsPlusNormal"/>
        <w:spacing w:before="220"/>
        <w:ind w:firstLine="540"/>
        <w:jc w:val="both"/>
      </w:pPr>
      <w:r>
        <w:t>2.5.1. При предоставлении региональными таможенными управлениями от имени ФТС России государственной услуги выдачи и отзыва квалификационных аттестатов специалистов по таможенным операциям обрабатываются персональные данные гражданина Российской Федерации, имеющего высшее образование, сдавшего квалификационный экзамен и подтвердившего соответствие своих знаний программе квалификационного экзамена:</w:t>
      </w:r>
    </w:p>
    <w:p w:rsidR="007B5734" w:rsidRDefault="007B5734">
      <w:pPr>
        <w:pStyle w:val="ConsPlusNormal"/>
        <w:spacing w:before="220"/>
        <w:ind w:firstLine="540"/>
        <w:jc w:val="both"/>
      </w:pPr>
      <w:r>
        <w:t>фамилия, имя, отчество;</w:t>
      </w:r>
    </w:p>
    <w:p w:rsidR="007B5734" w:rsidRDefault="007B5734">
      <w:pPr>
        <w:pStyle w:val="ConsPlusNormal"/>
        <w:spacing w:before="220"/>
        <w:ind w:firstLine="540"/>
        <w:jc w:val="both"/>
      </w:pPr>
      <w:r>
        <w:t>число, месяц, год рождения;</w:t>
      </w:r>
    </w:p>
    <w:p w:rsidR="007B5734" w:rsidRDefault="007B5734">
      <w:pPr>
        <w:pStyle w:val="ConsPlusNormal"/>
        <w:spacing w:before="220"/>
        <w:ind w:firstLine="540"/>
        <w:jc w:val="both"/>
      </w:pPr>
      <w:r>
        <w:t>место рождения;</w:t>
      </w:r>
    </w:p>
    <w:p w:rsidR="007B5734" w:rsidRDefault="007B5734">
      <w:pPr>
        <w:pStyle w:val="ConsPlusNormal"/>
        <w:spacing w:before="220"/>
        <w:ind w:firstLine="540"/>
        <w:jc w:val="both"/>
      </w:pPr>
      <w:r>
        <w:t>информация о гражданстве;</w:t>
      </w:r>
    </w:p>
    <w:p w:rsidR="007B5734" w:rsidRDefault="007B5734">
      <w:pPr>
        <w:pStyle w:val="ConsPlusNormal"/>
        <w:spacing w:before="220"/>
        <w:ind w:firstLine="540"/>
        <w:jc w:val="both"/>
      </w:pPr>
      <w:r>
        <w:t>место жительства (адрес регистрации), почтовый адрес;</w:t>
      </w:r>
    </w:p>
    <w:p w:rsidR="007B5734" w:rsidRDefault="007B5734">
      <w:pPr>
        <w:pStyle w:val="ConsPlusNormal"/>
        <w:spacing w:before="220"/>
        <w:ind w:firstLine="540"/>
        <w:jc w:val="both"/>
      </w:pPr>
      <w:r>
        <w:t>место работы;</w:t>
      </w:r>
    </w:p>
    <w:p w:rsidR="007B5734" w:rsidRDefault="007B5734">
      <w:pPr>
        <w:pStyle w:val="ConsPlusNormal"/>
        <w:spacing w:before="220"/>
        <w:ind w:firstLine="540"/>
        <w:jc w:val="both"/>
      </w:pPr>
      <w:r>
        <w:t>серия, номер документа, удостоверяющего личность, наименование органа, выдавшего его, дата выдачи;</w:t>
      </w:r>
    </w:p>
    <w:p w:rsidR="007B5734" w:rsidRDefault="007B5734">
      <w:pPr>
        <w:pStyle w:val="ConsPlusNormal"/>
        <w:spacing w:before="220"/>
        <w:ind w:firstLine="540"/>
        <w:jc w:val="both"/>
      </w:pPr>
      <w:r>
        <w:t>сведения о высшем образовании (реквизиты документа о высшем образовании);</w:t>
      </w:r>
    </w:p>
    <w:p w:rsidR="007B5734" w:rsidRDefault="007B5734">
      <w:pPr>
        <w:pStyle w:val="ConsPlusNormal"/>
        <w:spacing w:before="220"/>
        <w:ind w:firstLine="540"/>
        <w:jc w:val="both"/>
      </w:pPr>
      <w:r>
        <w:t xml:space="preserve">сведения из копий документов, заверенных в установленном порядке, подтверждающих </w:t>
      </w:r>
      <w:r>
        <w:lastRenderedPageBreak/>
        <w:t>соответствующие изменения фамилии, имени, отчества, указанных в документе о высшем образовании.</w:t>
      </w:r>
    </w:p>
    <w:p w:rsidR="007B5734" w:rsidRDefault="007B5734">
      <w:pPr>
        <w:pStyle w:val="ConsPlusNormal"/>
        <w:spacing w:before="220"/>
        <w:ind w:firstLine="540"/>
        <w:jc w:val="both"/>
      </w:pPr>
      <w:r>
        <w:t>2.5.2. При предоставлении региональными таможенными управлениями и таможнями в устной форме государственной услуги по информированию об актах таможенного законодательства Таможенного союза, законодательства Российской Федерации о таможенном деле и об иных правовых актах Российской Федерации в области таможенного дела и консультированию по вопросам таможенного дела и иным вопросам, входящим в компетенцию таможенных органов, или получении письменной консультации на руки физическим лицом обрабатываются персональные данные, содержащиеся в:</w:t>
      </w:r>
    </w:p>
    <w:p w:rsidR="007B5734" w:rsidRDefault="007B5734">
      <w:pPr>
        <w:pStyle w:val="ConsPlusNormal"/>
        <w:spacing w:before="220"/>
        <w:ind w:firstLine="540"/>
        <w:jc w:val="both"/>
      </w:pPr>
      <w:r>
        <w:t>документе, удостоверяющем личность;</w:t>
      </w:r>
    </w:p>
    <w:p w:rsidR="007B5734" w:rsidRDefault="007B5734">
      <w:pPr>
        <w:pStyle w:val="ConsPlusNormal"/>
        <w:spacing w:before="220"/>
        <w:ind w:firstLine="540"/>
        <w:jc w:val="both"/>
      </w:pPr>
      <w:r>
        <w:t>документе, подтверждающем полномочия физического лица, представляющего интересы юридического лица.</w:t>
      </w:r>
    </w:p>
    <w:p w:rsidR="007B5734" w:rsidRDefault="007B5734">
      <w:pPr>
        <w:pStyle w:val="ConsPlusNormal"/>
        <w:spacing w:before="220"/>
        <w:ind w:firstLine="540"/>
        <w:jc w:val="both"/>
      </w:pPr>
      <w:r>
        <w:t xml:space="preserve">2.5.3. При предоставлении ФТС России и уполномоченными ею таможенными органами государственной услуги по принятию предварительных решений по классификации товаров по </w:t>
      </w:r>
      <w:hyperlink r:id="rId31" w:history="1">
        <w:r>
          <w:rPr>
            <w:color w:val="0000FF"/>
          </w:rPr>
          <w:t>ТН ВЭД ТС</w:t>
        </w:r>
      </w:hyperlink>
      <w:r>
        <w:t xml:space="preserve"> обрабатываются персональные данные заявителя (уполномоченного лица юридического лица, организации, не являющейся юридическим лицом, созданных в соответствии с законодательством государства - члена Таможенного союза, а также физического лица, имеющего постоянное место жительства в государстве - члене Таможенного союза, в том числе индивидуального предпринимателя, зарегистрированного в соответствии с законодательством государства - члена Таможенного союза, правомочного выступать в качестве декларанта товара или обладающего полномочиями в отношении товара, по которому таможенным органом принимается предварительное решение по классификации товара по </w:t>
      </w:r>
      <w:hyperlink r:id="rId32" w:history="1">
        <w:r>
          <w:rPr>
            <w:color w:val="0000FF"/>
          </w:rPr>
          <w:t>ТН ВЭД ТС</w:t>
        </w:r>
      </w:hyperlink>
      <w:r>
        <w:t>):</w:t>
      </w:r>
    </w:p>
    <w:p w:rsidR="007B5734" w:rsidRDefault="007B5734">
      <w:pPr>
        <w:pStyle w:val="ConsPlusNormal"/>
        <w:spacing w:before="220"/>
        <w:ind w:firstLine="540"/>
        <w:jc w:val="both"/>
      </w:pPr>
      <w:r>
        <w:t>фамилия, имя, отчество;</w:t>
      </w:r>
    </w:p>
    <w:p w:rsidR="007B5734" w:rsidRDefault="007B5734">
      <w:pPr>
        <w:pStyle w:val="ConsPlusNormal"/>
        <w:spacing w:before="220"/>
        <w:ind w:firstLine="540"/>
        <w:jc w:val="both"/>
      </w:pPr>
      <w:r>
        <w:t>должность (не указывается для физического лица);</w:t>
      </w:r>
    </w:p>
    <w:p w:rsidR="007B5734" w:rsidRDefault="007B5734">
      <w:pPr>
        <w:pStyle w:val="ConsPlusNormal"/>
        <w:spacing w:before="220"/>
        <w:ind w:firstLine="540"/>
        <w:jc w:val="both"/>
      </w:pPr>
      <w:r>
        <w:t>серия, номер документа, удостоверяющего личность, наименование органа, выдавшего его, дата выдачи;</w:t>
      </w:r>
    </w:p>
    <w:p w:rsidR="007B5734" w:rsidRDefault="007B5734">
      <w:pPr>
        <w:pStyle w:val="ConsPlusNormal"/>
        <w:spacing w:before="220"/>
        <w:ind w:firstLine="540"/>
        <w:jc w:val="both"/>
      </w:pPr>
      <w:r>
        <w:t>почтовый адрес;</w:t>
      </w:r>
    </w:p>
    <w:p w:rsidR="007B5734" w:rsidRDefault="007B5734">
      <w:pPr>
        <w:pStyle w:val="ConsPlusNormal"/>
        <w:spacing w:before="220"/>
        <w:ind w:firstLine="540"/>
        <w:jc w:val="both"/>
      </w:pPr>
      <w:r>
        <w:t>номер телефона;</w:t>
      </w:r>
    </w:p>
    <w:p w:rsidR="007B5734" w:rsidRDefault="007B5734">
      <w:pPr>
        <w:pStyle w:val="ConsPlusNormal"/>
        <w:spacing w:before="220"/>
        <w:ind w:firstLine="540"/>
        <w:jc w:val="both"/>
      </w:pPr>
      <w:r>
        <w:t>индивидуальный идентификационный номер.</w:t>
      </w:r>
    </w:p>
    <w:p w:rsidR="007B5734" w:rsidRDefault="007B5734">
      <w:pPr>
        <w:pStyle w:val="ConsPlusNormal"/>
        <w:spacing w:before="220"/>
        <w:ind w:firstLine="540"/>
        <w:jc w:val="both"/>
      </w:pPr>
      <w:r>
        <w:t>2.5.4. При предоставлении ФТС России государственной услуги по ведению реестра банков, иных кредитных организаций и страховых организаций, обладающих правом выдачи банковских гарантий уплаты таможенных пошлин, налогов, обрабатываются персональные данные руководителя и главного бухгалтера банка, иной кредитной организации и страховой организации, содержащиеся в заявлении о включении в реестр банков, иных кредитных организаций и страховых организаций, обладающих правом выдачи банковских гарантий уплаты таможенных пошлин, налогов:</w:t>
      </w:r>
    </w:p>
    <w:p w:rsidR="007B5734" w:rsidRDefault="007B5734">
      <w:pPr>
        <w:pStyle w:val="ConsPlusNormal"/>
        <w:spacing w:before="220"/>
        <w:ind w:firstLine="540"/>
        <w:jc w:val="both"/>
      </w:pPr>
      <w:r>
        <w:t>фамилия, имя, отчество.</w:t>
      </w:r>
    </w:p>
    <w:p w:rsidR="007B5734" w:rsidRDefault="007B5734">
      <w:pPr>
        <w:pStyle w:val="ConsPlusNormal"/>
        <w:spacing w:before="220"/>
        <w:ind w:firstLine="540"/>
        <w:jc w:val="both"/>
      </w:pPr>
      <w:r>
        <w:t>2.5.5. При предоставлении ФТС России государственной услуги по ведению реестра таможенных представителей обрабатываются персональные данные работников российского юридического лица (заявителя):</w:t>
      </w:r>
    </w:p>
    <w:p w:rsidR="007B5734" w:rsidRDefault="007B5734">
      <w:pPr>
        <w:pStyle w:val="ConsPlusNormal"/>
        <w:spacing w:before="220"/>
        <w:ind w:firstLine="540"/>
        <w:jc w:val="both"/>
      </w:pPr>
      <w:r>
        <w:t>фамилия, имя, отчество генерального директора и главного бухгалтера заявителя;</w:t>
      </w:r>
    </w:p>
    <w:p w:rsidR="007B5734" w:rsidRDefault="007B5734">
      <w:pPr>
        <w:pStyle w:val="ConsPlusNormal"/>
        <w:spacing w:before="220"/>
        <w:ind w:firstLine="540"/>
        <w:jc w:val="both"/>
      </w:pPr>
      <w:r>
        <w:lastRenderedPageBreak/>
        <w:t>специалистов по таможенным операциям заявителя:</w:t>
      </w:r>
    </w:p>
    <w:p w:rsidR="007B5734" w:rsidRDefault="007B5734">
      <w:pPr>
        <w:pStyle w:val="ConsPlusNormal"/>
        <w:spacing w:before="220"/>
        <w:ind w:firstLine="540"/>
        <w:jc w:val="both"/>
      </w:pPr>
      <w:r>
        <w:t>фамилия, имя, отчество;</w:t>
      </w:r>
    </w:p>
    <w:p w:rsidR="007B5734" w:rsidRDefault="007B5734">
      <w:pPr>
        <w:pStyle w:val="ConsPlusNormal"/>
        <w:spacing w:before="220"/>
        <w:ind w:firstLine="540"/>
        <w:jc w:val="both"/>
      </w:pPr>
      <w:r>
        <w:t>номер и дата выдачи квалификационного аттестата;</w:t>
      </w:r>
    </w:p>
    <w:p w:rsidR="007B5734" w:rsidRDefault="007B5734">
      <w:pPr>
        <w:pStyle w:val="ConsPlusNormal"/>
        <w:spacing w:before="220"/>
        <w:ind w:firstLine="540"/>
        <w:jc w:val="both"/>
      </w:pPr>
      <w:r>
        <w:t>информация, содержащаяся в приказах заявителя о приеме на работу и увольнении специалистов по таможенным операциям либо в заключенных с ними трудовых договорах.</w:t>
      </w:r>
    </w:p>
    <w:p w:rsidR="007B5734" w:rsidRDefault="007B5734">
      <w:pPr>
        <w:pStyle w:val="ConsPlusNormal"/>
        <w:spacing w:before="220"/>
        <w:ind w:firstLine="540"/>
        <w:jc w:val="both"/>
      </w:pPr>
      <w:r>
        <w:t>2.5.6. При предоставлении ФТС России государственной услуги по ведению реестра уполномоченных экономических операторов обрабатываются персональные данные, указанные в заявлении о включении в реестр уполномоченных экономических операторов юридического лица, зарегистрированного в соответствии с законодательством Российской Федерации (заявителя):</w:t>
      </w:r>
    </w:p>
    <w:p w:rsidR="007B5734" w:rsidRDefault="007B5734">
      <w:pPr>
        <w:pStyle w:val="ConsPlusNormal"/>
        <w:spacing w:before="220"/>
        <w:ind w:firstLine="540"/>
        <w:jc w:val="both"/>
      </w:pPr>
      <w:r>
        <w:t>фамилии, имя, отчество руководителя, главного бухгалтера, руководителей структурных подразделений заявителя;</w:t>
      </w:r>
    </w:p>
    <w:p w:rsidR="007B5734" w:rsidRDefault="007B5734">
      <w:pPr>
        <w:pStyle w:val="ConsPlusNormal"/>
        <w:spacing w:before="220"/>
        <w:ind w:firstLine="540"/>
        <w:jc w:val="both"/>
      </w:pPr>
      <w:r>
        <w:t>сведения об учредителях и (или) участниках заявителя, членах совета директоров (наблюдательного совета), членах коллегиального исполнительного органа заявителя, работниках заявителя, в чьи должностные обязанности входят организация таможенных операций и (или) их осуществление, лицах, уполномоченных на представление интересов заявителя при рассмотрении заявления;</w:t>
      </w:r>
    </w:p>
    <w:p w:rsidR="007B5734" w:rsidRDefault="007B5734">
      <w:pPr>
        <w:pStyle w:val="ConsPlusNormal"/>
        <w:spacing w:before="220"/>
        <w:ind w:firstLine="540"/>
        <w:jc w:val="both"/>
      </w:pPr>
      <w:r>
        <w:t>сведения о руководителях и сотрудниках, осуществляющих таможенные операции, таможенного представителя, который будет применять специальные упрощения от имени и по поручению юридического лица в случае присвоения этому юридическому лицу статуса уполномоченного экономического оператора.</w:t>
      </w:r>
    </w:p>
    <w:p w:rsidR="007B5734" w:rsidRDefault="007B5734">
      <w:pPr>
        <w:pStyle w:val="ConsPlusNormal"/>
        <w:spacing w:before="220"/>
        <w:ind w:firstLine="540"/>
        <w:jc w:val="both"/>
      </w:pPr>
      <w:r>
        <w:t>2.5.7. При предоставлении ФТС России государственной услуги по принятию предварительных решений о стране происхождения товара обрабатываются персональные данные, содержащиеся в запросе физических и юридических лиц, выступающих в качестве владельца товара, покупателя товара, декларанта (заявителя):</w:t>
      </w:r>
    </w:p>
    <w:p w:rsidR="007B5734" w:rsidRDefault="007B5734">
      <w:pPr>
        <w:pStyle w:val="ConsPlusNormal"/>
        <w:spacing w:before="220"/>
        <w:ind w:firstLine="540"/>
        <w:jc w:val="both"/>
      </w:pPr>
      <w:r>
        <w:t>фамилия, имя, отчество;</w:t>
      </w:r>
    </w:p>
    <w:p w:rsidR="007B5734" w:rsidRDefault="007B5734">
      <w:pPr>
        <w:pStyle w:val="ConsPlusNormal"/>
        <w:spacing w:before="220"/>
        <w:ind w:firstLine="540"/>
        <w:jc w:val="both"/>
      </w:pPr>
      <w:r>
        <w:t>серия, номер документа, удостоверяющего личность, наименование органа, выдавшего его, дата выдачи;</w:t>
      </w:r>
    </w:p>
    <w:p w:rsidR="007B5734" w:rsidRDefault="007B5734">
      <w:pPr>
        <w:pStyle w:val="ConsPlusNormal"/>
        <w:spacing w:before="220"/>
        <w:ind w:firstLine="540"/>
        <w:jc w:val="both"/>
      </w:pPr>
      <w:r>
        <w:t>индивидуальный номер налогоплательщика;</w:t>
      </w:r>
    </w:p>
    <w:p w:rsidR="007B5734" w:rsidRDefault="007B5734">
      <w:pPr>
        <w:pStyle w:val="ConsPlusNormal"/>
        <w:spacing w:before="220"/>
        <w:ind w:firstLine="540"/>
        <w:jc w:val="both"/>
      </w:pPr>
      <w:r>
        <w:t>номер телефона;</w:t>
      </w:r>
    </w:p>
    <w:p w:rsidR="007B5734" w:rsidRDefault="007B5734">
      <w:pPr>
        <w:pStyle w:val="ConsPlusNormal"/>
        <w:spacing w:before="220"/>
        <w:ind w:firstLine="540"/>
        <w:jc w:val="both"/>
      </w:pPr>
      <w:r>
        <w:t>место жительства;</w:t>
      </w:r>
    </w:p>
    <w:p w:rsidR="007B5734" w:rsidRDefault="007B5734">
      <w:pPr>
        <w:pStyle w:val="ConsPlusNormal"/>
        <w:spacing w:before="220"/>
        <w:ind w:firstLine="540"/>
        <w:jc w:val="both"/>
      </w:pPr>
      <w:r>
        <w:t>почтовый адрес;</w:t>
      </w:r>
    </w:p>
    <w:p w:rsidR="007B5734" w:rsidRDefault="007B5734">
      <w:pPr>
        <w:pStyle w:val="ConsPlusNormal"/>
        <w:spacing w:before="220"/>
        <w:ind w:firstLine="540"/>
        <w:jc w:val="both"/>
      </w:pPr>
      <w:r>
        <w:t>фамилия, имя, отчество и должность руководителя (заместителя руководителя) заявителя - юридического лица.</w:t>
      </w:r>
    </w:p>
    <w:p w:rsidR="007B5734" w:rsidRDefault="007B5734">
      <w:pPr>
        <w:pStyle w:val="ConsPlusNormal"/>
        <w:spacing w:before="220"/>
        <w:ind w:firstLine="540"/>
        <w:jc w:val="both"/>
      </w:pPr>
      <w:r>
        <w:t>2.5.8. При исполнении ФТС России государственной функции по ведению таможенного реестра объектов интеллектуальной собственности обрабатываются персональные данные обладателей исключительных прав на объекты авторского права и смежных прав, на товарные знаки, знаки обслуживания и обладателей исключительного права использования наименования места происхождения товара (правообладатель) или представителя правообладателя:</w:t>
      </w:r>
    </w:p>
    <w:p w:rsidR="007B5734" w:rsidRDefault="007B5734">
      <w:pPr>
        <w:pStyle w:val="ConsPlusNormal"/>
        <w:spacing w:before="220"/>
        <w:ind w:firstLine="540"/>
        <w:jc w:val="both"/>
      </w:pPr>
      <w:r>
        <w:t>гражданина Российской Федерации:</w:t>
      </w:r>
    </w:p>
    <w:p w:rsidR="007B5734" w:rsidRDefault="007B5734">
      <w:pPr>
        <w:pStyle w:val="ConsPlusNormal"/>
        <w:spacing w:before="220"/>
        <w:ind w:firstLine="540"/>
        <w:jc w:val="both"/>
      </w:pPr>
      <w:r>
        <w:lastRenderedPageBreak/>
        <w:t>фамилия, имя, отчество;</w:t>
      </w:r>
    </w:p>
    <w:p w:rsidR="007B5734" w:rsidRDefault="007B5734">
      <w:pPr>
        <w:pStyle w:val="ConsPlusNormal"/>
        <w:spacing w:before="220"/>
        <w:ind w:firstLine="540"/>
        <w:jc w:val="both"/>
      </w:pPr>
      <w:r>
        <w:t>число, месяц, год рождения;</w:t>
      </w:r>
    </w:p>
    <w:p w:rsidR="007B5734" w:rsidRDefault="007B5734">
      <w:pPr>
        <w:pStyle w:val="ConsPlusNormal"/>
        <w:spacing w:before="220"/>
        <w:ind w:firstLine="540"/>
        <w:jc w:val="both"/>
      </w:pPr>
      <w:r>
        <w:t>место рождения;</w:t>
      </w:r>
    </w:p>
    <w:p w:rsidR="007B5734" w:rsidRDefault="007B5734">
      <w:pPr>
        <w:pStyle w:val="ConsPlusNormal"/>
        <w:spacing w:before="220"/>
        <w:ind w:firstLine="540"/>
        <w:jc w:val="both"/>
      </w:pPr>
      <w:r>
        <w:t>серия, номер документа, удостоверяющего личность, наименование органа, выдавшего его, дата выдачи;</w:t>
      </w:r>
    </w:p>
    <w:p w:rsidR="007B5734" w:rsidRDefault="007B5734">
      <w:pPr>
        <w:pStyle w:val="ConsPlusNormal"/>
        <w:spacing w:before="220"/>
        <w:ind w:firstLine="540"/>
        <w:jc w:val="both"/>
      </w:pPr>
      <w:r>
        <w:t>место жительства;</w:t>
      </w:r>
    </w:p>
    <w:p w:rsidR="007B5734" w:rsidRDefault="007B5734">
      <w:pPr>
        <w:pStyle w:val="ConsPlusNormal"/>
        <w:spacing w:before="220"/>
        <w:ind w:firstLine="540"/>
        <w:jc w:val="both"/>
      </w:pPr>
      <w:r>
        <w:t>почтовый адрес;</w:t>
      </w:r>
    </w:p>
    <w:p w:rsidR="007B5734" w:rsidRDefault="007B5734">
      <w:pPr>
        <w:pStyle w:val="ConsPlusNormal"/>
        <w:spacing w:before="220"/>
        <w:ind w:firstLine="540"/>
        <w:jc w:val="both"/>
      </w:pPr>
      <w:r>
        <w:t>индивидуальный номер налогоплательщика;</w:t>
      </w:r>
    </w:p>
    <w:p w:rsidR="007B5734" w:rsidRDefault="007B5734">
      <w:pPr>
        <w:pStyle w:val="ConsPlusNormal"/>
        <w:spacing w:before="220"/>
        <w:ind w:firstLine="540"/>
        <w:jc w:val="both"/>
      </w:pPr>
      <w:r>
        <w:t>гражданина иностранного государства:</w:t>
      </w:r>
    </w:p>
    <w:p w:rsidR="007B5734" w:rsidRDefault="007B5734">
      <w:pPr>
        <w:pStyle w:val="ConsPlusNormal"/>
        <w:spacing w:before="220"/>
        <w:ind w:firstLine="540"/>
        <w:jc w:val="both"/>
      </w:pPr>
      <w:r>
        <w:t>фамилия, полное имя;</w:t>
      </w:r>
    </w:p>
    <w:p w:rsidR="007B5734" w:rsidRDefault="007B5734">
      <w:pPr>
        <w:pStyle w:val="ConsPlusNormal"/>
        <w:spacing w:before="220"/>
        <w:ind w:firstLine="540"/>
        <w:jc w:val="both"/>
      </w:pPr>
      <w:r>
        <w:t>место жительства (адрес регистрации).</w:t>
      </w:r>
    </w:p>
    <w:p w:rsidR="007B5734" w:rsidRDefault="007B5734">
      <w:pPr>
        <w:pStyle w:val="ConsPlusNormal"/>
        <w:spacing w:before="220"/>
        <w:ind w:firstLine="540"/>
        <w:jc w:val="both"/>
      </w:pPr>
      <w:r>
        <w:t>2.5.9. При исполнении ФТС России и определяемыми ею таможенными органами государственной функции по осуществлению в пределах своей компетенции контроля за валютными операциями резидентов и нерезидентов, не являющихся кредитными организациями, связанными с перемещением товаров через таможенную границу Таможенного союза, а также ввозом в Российскую Федерацию и вывозом из Российской Федерации товаров, в соответствии с международными договорами государств - членов Таможенного союза, валютным законодательством Российской Федерации и принятыми в соответствии с ним нормативными правовыми актами органов валютного регулирования обрабатываются персональные данные, содержащиеся в документах, удостоверяющих личность субъектов, в отношении которых исполняется государственная функция.</w:t>
      </w:r>
    </w:p>
    <w:p w:rsidR="007B5734" w:rsidRDefault="007B5734">
      <w:pPr>
        <w:pStyle w:val="ConsPlusNormal"/>
        <w:spacing w:before="220"/>
        <w:ind w:firstLine="540"/>
        <w:jc w:val="both"/>
      </w:pPr>
      <w:r>
        <w:t>2.5.10. При осуществлении таможенными органами таможенного контроля при перемещении физическими лицами через таможенную границу Таможенного союза товаров и транспортных средств обрабатываются персональные данные:</w:t>
      </w:r>
    </w:p>
    <w:p w:rsidR="007B5734" w:rsidRDefault="007B5734">
      <w:pPr>
        <w:pStyle w:val="ConsPlusNormal"/>
        <w:spacing w:before="220"/>
        <w:ind w:firstLine="540"/>
        <w:jc w:val="both"/>
      </w:pPr>
      <w:r>
        <w:t>фамилия, имя, отчество;</w:t>
      </w:r>
    </w:p>
    <w:p w:rsidR="007B5734" w:rsidRDefault="007B5734">
      <w:pPr>
        <w:pStyle w:val="ConsPlusNormal"/>
        <w:spacing w:before="220"/>
        <w:ind w:firstLine="540"/>
        <w:jc w:val="both"/>
      </w:pPr>
      <w:r>
        <w:t>персональные данные, содержащиеся в документе, удостоверяющем личность;</w:t>
      </w:r>
    </w:p>
    <w:p w:rsidR="007B5734" w:rsidRDefault="007B5734">
      <w:pPr>
        <w:pStyle w:val="ConsPlusNormal"/>
        <w:spacing w:before="220"/>
        <w:ind w:firstLine="540"/>
        <w:jc w:val="both"/>
      </w:pPr>
      <w:r>
        <w:t>иные персональные данные, необходимые для достижения цели, предусмотренной настоящим подпунктом.</w:t>
      </w:r>
    </w:p>
    <w:p w:rsidR="007B5734" w:rsidRDefault="007B5734">
      <w:pPr>
        <w:pStyle w:val="ConsPlusNormal"/>
        <w:spacing w:before="220"/>
        <w:ind w:firstLine="540"/>
        <w:jc w:val="both"/>
      </w:pPr>
      <w:r>
        <w:t xml:space="preserve">2.5.11. При принятии ФТС России решений по классификации товара в несобранном или разобранном виде, в том числе в некомплектном или незавершенном виде, ввоз или вывоз которых предполагается различными товарными партиями в течение определенного периода времени, в соответствии со </w:t>
      </w:r>
      <w:hyperlink r:id="rId33" w:history="1">
        <w:r>
          <w:rPr>
            <w:color w:val="0000FF"/>
          </w:rPr>
          <w:t>статьей 107</w:t>
        </w:r>
      </w:hyperlink>
      <w:r>
        <w:t xml:space="preserve"> Федерального закона "О таможенном регулировании в Российской Федерации" обрабатываются персональные данные физических лиц, содержащиеся в:</w:t>
      </w:r>
    </w:p>
    <w:p w:rsidR="007B5734" w:rsidRDefault="007B5734">
      <w:pPr>
        <w:pStyle w:val="ConsPlusNormal"/>
        <w:spacing w:before="220"/>
        <w:ind w:firstLine="540"/>
        <w:jc w:val="both"/>
      </w:pPr>
      <w:r>
        <w:t>уставных и регистрационных документах индивидуального предпринимателя и юридического лица;</w:t>
      </w:r>
    </w:p>
    <w:p w:rsidR="007B5734" w:rsidRDefault="007B5734">
      <w:pPr>
        <w:pStyle w:val="ConsPlusNormal"/>
        <w:spacing w:before="220"/>
        <w:ind w:firstLine="540"/>
        <w:jc w:val="both"/>
      </w:pPr>
      <w:r>
        <w:t>документе, подтверждающем полномочия представителя индивидуального предпринимателя и юридического лица.</w:t>
      </w:r>
    </w:p>
    <w:p w:rsidR="007B5734" w:rsidRDefault="007B5734">
      <w:pPr>
        <w:pStyle w:val="ConsPlusNormal"/>
        <w:spacing w:before="220"/>
        <w:ind w:firstLine="540"/>
        <w:jc w:val="both"/>
      </w:pPr>
      <w:r>
        <w:t xml:space="preserve">2.5.12. При согласовании ФТС России проектов соглашений, заключаемых между Минэкономразвития России и российскими юридическими лицами, осуществляющими ввоз на </w:t>
      </w:r>
      <w:r>
        <w:lastRenderedPageBreak/>
        <w:t xml:space="preserve">территорию Российской Федерации </w:t>
      </w:r>
      <w:proofErr w:type="spellStart"/>
      <w:r>
        <w:t>автокомпонентов</w:t>
      </w:r>
      <w:proofErr w:type="spellEnd"/>
      <w:r>
        <w:t xml:space="preserve"> для производства моторных транспортных средств товарных </w:t>
      </w:r>
      <w:hyperlink r:id="rId34" w:history="1">
        <w:r>
          <w:rPr>
            <w:color w:val="0000FF"/>
          </w:rPr>
          <w:t>позиций 8701</w:t>
        </w:r>
      </w:hyperlink>
      <w:r>
        <w:t xml:space="preserve"> - </w:t>
      </w:r>
      <w:hyperlink r:id="rId35" w:history="1">
        <w:r>
          <w:rPr>
            <w:color w:val="0000FF"/>
          </w:rPr>
          <w:t>8705</w:t>
        </w:r>
      </w:hyperlink>
      <w:r>
        <w:t xml:space="preserve"> ТН ВЭД ТС, их узлов и агрегатов, обрабатываются персональные данные, содержащиеся в проектах указанных соглашений.</w:t>
      </w:r>
    </w:p>
    <w:p w:rsidR="007B5734" w:rsidRDefault="007B5734">
      <w:pPr>
        <w:pStyle w:val="ConsPlusNormal"/>
        <w:spacing w:before="220"/>
        <w:ind w:firstLine="540"/>
        <w:jc w:val="both"/>
      </w:pPr>
      <w:r>
        <w:t>2.6. Персональные данные также обрабатываются в целях:</w:t>
      </w:r>
    </w:p>
    <w:p w:rsidR="007B5734" w:rsidRDefault="007B5734">
      <w:pPr>
        <w:pStyle w:val="ConsPlusNormal"/>
        <w:spacing w:before="220"/>
        <w:ind w:firstLine="540"/>
        <w:jc w:val="both"/>
      </w:pPr>
      <w:r>
        <w:t>осуществления правосудия, исполнения судебных актов (постановлений), актов других органов или должностных лиц, подлежащих исполнению в соответствии с законодательством Российской Федерации об исполнительном производстве;</w:t>
      </w:r>
    </w:p>
    <w:p w:rsidR="007B5734" w:rsidRDefault="007B5734">
      <w:pPr>
        <w:pStyle w:val="ConsPlusNormal"/>
        <w:spacing w:before="220"/>
        <w:ind w:firstLine="540"/>
        <w:jc w:val="both"/>
      </w:pPr>
      <w:r>
        <w:t>осуществления контроля за соблюдением законности, а также реализации права лица, обжалующего решения, действия (бездействие) таможенных органов и их должностных лиц в области таможенного дела;</w:t>
      </w:r>
    </w:p>
    <w:p w:rsidR="007B5734" w:rsidRDefault="007B5734">
      <w:pPr>
        <w:pStyle w:val="ConsPlusNormal"/>
        <w:spacing w:before="220"/>
        <w:ind w:firstLine="540"/>
        <w:jc w:val="both"/>
      </w:pPr>
      <w:r>
        <w:t>осуществления ведомственного контроля решений, действий (бездействия) таможенных органов и их должностных лиц, принятых и совершенных в области таможенного дела;</w:t>
      </w:r>
    </w:p>
    <w:p w:rsidR="007B5734" w:rsidRDefault="007B5734">
      <w:pPr>
        <w:pStyle w:val="ConsPlusNormal"/>
        <w:spacing w:before="220"/>
        <w:ind w:firstLine="540"/>
        <w:jc w:val="both"/>
      </w:pPr>
      <w:r>
        <w:t>обеспечения деятельности в сфере закупок товаров, работ, услуг для нужд таможенных органов, организаций;</w:t>
      </w:r>
    </w:p>
    <w:p w:rsidR="007B5734" w:rsidRDefault="007B5734">
      <w:pPr>
        <w:pStyle w:val="ConsPlusNormal"/>
        <w:spacing w:before="220"/>
        <w:ind w:firstLine="540"/>
        <w:jc w:val="both"/>
      </w:pPr>
      <w:r>
        <w:t>осуществления полномочий (функций), возложенных на комиссии (подкомиссии) таможенных органов, организаций по вопросам жилищного обеспечения;</w:t>
      </w:r>
    </w:p>
    <w:p w:rsidR="007B5734" w:rsidRDefault="007B5734">
      <w:pPr>
        <w:pStyle w:val="ConsPlusNormal"/>
        <w:spacing w:before="220"/>
        <w:ind w:firstLine="540"/>
        <w:jc w:val="both"/>
      </w:pPr>
      <w:r>
        <w:t>осуществления функций санаторно-отборочной комиссией;</w:t>
      </w:r>
    </w:p>
    <w:p w:rsidR="007B5734" w:rsidRDefault="007B5734">
      <w:pPr>
        <w:pStyle w:val="ConsPlusNormal"/>
        <w:spacing w:before="220"/>
        <w:ind w:firstLine="540"/>
        <w:jc w:val="both"/>
      </w:pPr>
      <w:r>
        <w:t>осуществления полномочий комиссией по служебному расследованию случаев гибели (смерти), установления инвалидности или получения телесного повреждения должностным лицом таможенного органа;</w:t>
      </w:r>
    </w:p>
    <w:p w:rsidR="007B5734" w:rsidRDefault="007B5734">
      <w:pPr>
        <w:pStyle w:val="ConsPlusNormal"/>
        <w:spacing w:before="220"/>
        <w:ind w:firstLine="540"/>
        <w:jc w:val="both"/>
      </w:pPr>
      <w:r>
        <w:t>реализации права граждан на обращение в государственные органы;</w:t>
      </w:r>
    </w:p>
    <w:p w:rsidR="007B5734" w:rsidRDefault="007B5734">
      <w:pPr>
        <w:pStyle w:val="ConsPlusNormal"/>
        <w:spacing w:before="220"/>
        <w:ind w:firstLine="540"/>
        <w:jc w:val="both"/>
      </w:pPr>
      <w:r>
        <w:t>подготовки обзоров судебной практики по спорам, связанным с применением таможенного законодательства Таможенного союза и законодательства Российской Федерации о таможенном деле, аналитических материалов;</w:t>
      </w:r>
    </w:p>
    <w:p w:rsidR="007B5734" w:rsidRDefault="007B5734">
      <w:pPr>
        <w:pStyle w:val="ConsPlusNormal"/>
        <w:spacing w:before="220"/>
        <w:ind w:firstLine="540"/>
        <w:jc w:val="both"/>
      </w:pPr>
      <w:r>
        <w:t>выявления, предупреждения, пресечения преступлений и административных правонарушений, отнесенных законодательством Российской Федерации к компетенции таможенных органов, а также иных связанных с ними преступлений и правонарушений, проведения неотложных следственных действий и осуществления предварительного расследования в форме дознания по уголовным делам, отнесенным законодательством Российской Федерации к компетенции таможенных органов, а также в целях осуществления производства по делам об административных правонарушениях в области таможенного дела (о нарушениях таможенных правил) и иных административных правонарушений, отнесенных законодательством Российской Федерации к компетенции таможенных органов;</w:t>
      </w:r>
    </w:p>
    <w:p w:rsidR="007B5734" w:rsidRDefault="007B5734">
      <w:pPr>
        <w:pStyle w:val="ConsPlusNormal"/>
        <w:spacing w:before="220"/>
        <w:ind w:firstLine="540"/>
        <w:jc w:val="both"/>
      </w:pPr>
      <w:r>
        <w:t>осуществления оперативно-</w:t>
      </w:r>
      <w:proofErr w:type="spellStart"/>
      <w:r>
        <w:t>разыскной</w:t>
      </w:r>
      <w:proofErr w:type="spellEnd"/>
      <w:r>
        <w:t xml:space="preserve"> деятельности;</w:t>
      </w:r>
    </w:p>
    <w:p w:rsidR="007B5734" w:rsidRDefault="007B5734">
      <w:pPr>
        <w:pStyle w:val="ConsPlusNormal"/>
        <w:spacing w:before="220"/>
        <w:ind w:firstLine="540"/>
        <w:jc w:val="both"/>
      </w:pPr>
      <w:r>
        <w:t>приема и обучения граждан Российской Федерации, иностранных граждан и лиц без гражданства в государственном казенном образовательном учреждении высшего профессионального образования "Российская таможенная академия" (далее - Российская таможенная академия) по образовательным программам высшего образования за счет бюджетных ассигнований федерального бюджета, а также по договорам об образовании за счет средств физических и (или) юридических лиц;</w:t>
      </w:r>
    </w:p>
    <w:p w:rsidR="007B5734" w:rsidRDefault="007B5734">
      <w:pPr>
        <w:pStyle w:val="ConsPlusNormal"/>
        <w:spacing w:before="220"/>
        <w:ind w:firstLine="540"/>
        <w:jc w:val="both"/>
      </w:pPr>
      <w:r>
        <w:t>оказания медицинских услуг, относящихся к приносящей доход деятельности.</w:t>
      </w:r>
    </w:p>
    <w:p w:rsidR="007B5734" w:rsidRDefault="007B5734">
      <w:pPr>
        <w:pStyle w:val="ConsPlusNormal"/>
        <w:spacing w:before="220"/>
        <w:ind w:firstLine="540"/>
        <w:jc w:val="both"/>
      </w:pPr>
      <w:bookmarkStart w:id="7" w:name="P265"/>
      <w:bookmarkEnd w:id="7"/>
      <w:r>
        <w:lastRenderedPageBreak/>
        <w:t>2.6.1. В целях осуществления правосудия, исполнения судебных актов (постановлений), актов других органов или должностных лиц, подлежащих исполнению в соответствии с законодательством Российской Федерации об исполнительном производстве, обрабатываются персональные данные истца, ответчика, заявителя, заинтересованного лица, третьего лица по судебным делам, содержащиеся в представляемых ими в соответствии с нормативными правовыми актами Российской Федерации документах:</w:t>
      </w:r>
    </w:p>
    <w:p w:rsidR="007B5734" w:rsidRDefault="007B5734">
      <w:pPr>
        <w:pStyle w:val="ConsPlusNormal"/>
        <w:spacing w:before="220"/>
        <w:ind w:firstLine="540"/>
        <w:jc w:val="both"/>
      </w:pPr>
      <w:r>
        <w:t>фамилия, имя, отчество (в том числе прежние фамилия, имя или отчество в случае их изменения, когда, где и по какой причине изменяли);</w:t>
      </w:r>
    </w:p>
    <w:p w:rsidR="007B5734" w:rsidRDefault="007B5734">
      <w:pPr>
        <w:pStyle w:val="ConsPlusNormal"/>
        <w:spacing w:before="220"/>
        <w:ind w:firstLine="540"/>
        <w:jc w:val="both"/>
      </w:pPr>
      <w:r>
        <w:t>информация о гражданстве;</w:t>
      </w:r>
    </w:p>
    <w:p w:rsidR="007B5734" w:rsidRDefault="007B5734">
      <w:pPr>
        <w:pStyle w:val="ConsPlusNormal"/>
        <w:spacing w:before="220"/>
        <w:ind w:firstLine="540"/>
        <w:jc w:val="both"/>
      </w:pPr>
      <w:r>
        <w:t>число, месяц, год рождения;</w:t>
      </w:r>
    </w:p>
    <w:p w:rsidR="007B5734" w:rsidRDefault="007B5734">
      <w:pPr>
        <w:pStyle w:val="ConsPlusNormal"/>
        <w:spacing w:before="220"/>
        <w:ind w:firstLine="540"/>
        <w:jc w:val="both"/>
      </w:pPr>
      <w:r>
        <w:t>место рождения;</w:t>
      </w:r>
    </w:p>
    <w:p w:rsidR="007B5734" w:rsidRDefault="007B5734">
      <w:pPr>
        <w:pStyle w:val="ConsPlusNormal"/>
        <w:spacing w:before="220"/>
        <w:ind w:firstLine="540"/>
        <w:jc w:val="both"/>
      </w:pPr>
      <w:r>
        <w:t>серия, номер документа, удостоверяющего личность, наименование органа, выдавшего его, дата выдачи;</w:t>
      </w:r>
    </w:p>
    <w:p w:rsidR="007B5734" w:rsidRDefault="007B5734">
      <w:pPr>
        <w:pStyle w:val="ConsPlusNormal"/>
        <w:spacing w:before="220"/>
        <w:ind w:firstLine="540"/>
        <w:jc w:val="both"/>
      </w:pPr>
      <w:r>
        <w:t>место жительства (адрес регистрации, фактического проживания) и адреса прежних мест жительства;</w:t>
      </w:r>
    </w:p>
    <w:p w:rsidR="007B5734" w:rsidRDefault="007B5734">
      <w:pPr>
        <w:pStyle w:val="ConsPlusNormal"/>
        <w:spacing w:before="220"/>
        <w:ind w:firstLine="540"/>
        <w:jc w:val="both"/>
      </w:pPr>
      <w:r>
        <w:t>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7B5734" w:rsidRDefault="007B5734">
      <w:pPr>
        <w:pStyle w:val="ConsPlusNormal"/>
        <w:spacing w:before="220"/>
        <w:ind w:firstLine="540"/>
        <w:jc w:val="both"/>
      </w:pPr>
      <w:r>
        <w:t>сведения о выполняемой работе с начала трудовой деятельности;</w:t>
      </w:r>
    </w:p>
    <w:p w:rsidR="007B5734" w:rsidRDefault="007B5734">
      <w:pPr>
        <w:pStyle w:val="ConsPlusNormal"/>
        <w:spacing w:before="220"/>
        <w:ind w:firstLine="540"/>
        <w:jc w:val="both"/>
      </w:pPr>
      <w:r>
        <w:t>сведения о классном чине государственной гражданской службы Российской Федерации, дипломатическом ранге, воинском или специальном звании, классном чине правоохранительной службы, квалификационном разряде государственной службы (кем и когда присвоены);</w:t>
      </w:r>
    </w:p>
    <w:p w:rsidR="007B5734" w:rsidRDefault="007B5734">
      <w:pPr>
        <w:pStyle w:val="ConsPlusNormal"/>
        <w:spacing w:before="220"/>
        <w:ind w:firstLine="540"/>
        <w:jc w:val="both"/>
      </w:pPr>
      <w:r>
        <w:t>информация о государственных наградах, иных наградах и знаках отличия (кем и когда награжден);</w:t>
      </w:r>
    </w:p>
    <w:p w:rsidR="007B5734" w:rsidRDefault="007B5734">
      <w:pPr>
        <w:pStyle w:val="ConsPlusNormal"/>
        <w:spacing w:before="220"/>
        <w:ind w:firstLine="540"/>
        <w:jc w:val="both"/>
      </w:pPr>
      <w:r>
        <w:t>информация о допусках к государственной тайне, оформленных за период работы, службы, учебы (форма, номер и дата);</w:t>
      </w:r>
    </w:p>
    <w:p w:rsidR="007B5734" w:rsidRDefault="007B5734">
      <w:pPr>
        <w:pStyle w:val="ConsPlusNormal"/>
        <w:spacing w:before="220"/>
        <w:ind w:firstLine="540"/>
        <w:jc w:val="both"/>
      </w:pPr>
      <w:r>
        <w:t>информация о владении иностранными языками и языками народов Российской Федерации;</w:t>
      </w:r>
    </w:p>
    <w:p w:rsidR="007B5734" w:rsidRDefault="007B5734">
      <w:pPr>
        <w:pStyle w:val="ConsPlusNormal"/>
        <w:spacing w:before="220"/>
        <w:ind w:firstLine="540"/>
        <w:jc w:val="both"/>
      </w:pPr>
      <w:r>
        <w:t>номер телефона (либо иной вид связи);</w:t>
      </w:r>
    </w:p>
    <w:p w:rsidR="007B5734" w:rsidRDefault="007B5734">
      <w:pPr>
        <w:pStyle w:val="ConsPlusNormal"/>
        <w:spacing w:before="220"/>
        <w:ind w:firstLine="540"/>
        <w:jc w:val="both"/>
      </w:pPr>
      <w:r>
        <w:t>сведения о доходах, расходах, об имуществе и обязательствах имущественного характера;</w:t>
      </w:r>
    </w:p>
    <w:p w:rsidR="007B5734" w:rsidRDefault="007B5734">
      <w:pPr>
        <w:pStyle w:val="ConsPlusNormal"/>
        <w:spacing w:before="220"/>
        <w:ind w:firstLine="540"/>
        <w:jc w:val="both"/>
      </w:pPr>
      <w:r>
        <w:t>реквизиты страхового свидетельства обязательного пенсионного страхования;</w:t>
      </w:r>
    </w:p>
    <w:p w:rsidR="007B5734" w:rsidRDefault="007B5734">
      <w:pPr>
        <w:pStyle w:val="ConsPlusNormal"/>
        <w:spacing w:before="220"/>
        <w:ind w:firstLine="540"/>
        <w:jc w:val="both"/>
      </w:pPr>
      <w:r>
        <w:t>идентификационный номер налогоплательщика;</w:t>
      </w:r>
    </w:p>
    <w:p w:rsidR="007B5734" w:rsidRDefault="007B5734">
      <w:pPr>
        <w:pStyle w:val="ConsPlusNormal"/>
        <w:spacing w:before="220"/>
        <w:ind w:firstLine="540"/>
        <w:jc w:val="both"/>
      </w:pPr>
      <w:r>
        <w:t>реквизиты полиса обязательного медицинского страхования;</w:t>
      </w:r>
    </w:p>
    <w:p w:rsidR="007B5734" w:rsidRDefault="007B5734">
      <w:pPr>
        <w:pStyle w:val="ConsPlusNormal"/>
        <w:spacing w:before="220"/>
        <w:ind w:firstLine="540"/>
        <w:jc w:val="both"/>
      </w:pPr>
      <w:r>
        <w:t>семейное положение, состав семьи и сведения о близких родственниках (в том числе бывших);</w:t>
      </w:r>
    </w:p>
    <w:p w:rsidR="007B5734" w:rsidRDefault="007B5734">
      <w:pPr>
        <w:pStyle w:val="ConsPlusNormal"/>
        <w:spacing w:before="220"/>
        <w:ind w:firstLine="540"/>
        <w:jc w:val="both"/>
      </w:pPr>
      <w:r>
        <w:t>сведения о воинском учете и информация, содержащаяся в документах воинского учета;</w:t>
      </w:r>
    </w:p>
    <w:p w:rsidR="007B5734" w:rsidRDefault="007B5734">
      <w:pPr>
        <w:pStyle w:val="ConsPlusNormal"/>
        <w:spacing w:before="220"/>
        <w:ind w:firstLine="540"/>
        <w:jc w:val="both"/>
      </w:pPr>
      <w:r>
        <w:t>информация, содержащаяся в свидетельствах о государственной регистрации актов гражданского состояния;</w:t>
      </w:r>
    </w:p>
    <w:p w:rsidR="007B5734" w:rsidRDefault="007B5734">
      <w:pPr>
        <w:pStyle w:val="ConsPlusNormal"/>
        <w:spacing w:before="220"/>
        <w:ind w:firstLine="540"/>
        <w:jc w:val="both"/>
      </w:pPr>
      <w:r>
        <w:lastRenderedPageBreak/>
        <w:t>сведения о пребывании за границей (когда, где и с какой целью);</w:t>
      </w:r>
    </w:p>
    <w:p w:rsidR="007B5734" w:rsidRDefault="007B5734">
      <w:pPr>
        <w:pStyle w:val="ConsPlusNormal"/>
        <w:spacing w:before="220"/>
        <w:ind w:firstLine="540"/>
        <w:jc w:val="both"/>
      </w:pPr>
      <w:r>
        <w:t>информация о наличии судимости (когда и за что);</w:t>
      </w:r>
    </w:p>
    <w:p w:rsidR="007B5734" w:rsidRDefault="007B5734">
      <w:pPr>
        <w:pStyle w:val="ConsPlusNormal"/>
        <w:spacing w:before="220"/>
        <w:ind w:firstLine="540"/>
        <w:jc w:val="both"/>
      </w:pPr>
      <w:r>
        <w:t>иные персональные данные, необходимые для достижения цели, предусмотренной настоящим подпунктом.</w:t>
      </w:r>
    </w:p>
    <w:p w:rsidR="007B5734" w:rsidRDefault="007B5734">
      <w:pPr>
        <w:pStyle w:val="ConsPlusNormal"/>
        <w:spacing w:before="220"/>
        <w:ind w:firstLine="540"/>
        <w:jc w:val="both"/>
      </w:pPr>
      <w:r>
        <w:t>2.6.2. В целях осуществления контроля за соблюдением законности, а также реализации права лица, обжалующего решения, действия (бездействие) таможенных органов и их должностных лиц в области таможенного дела, обрабатываются персональные данные заявителей и заинтересованных лиц, содержащиеся в представляемых ими в соответствии с нормативными правовыми актами Российской Федерации документах:</w:t>
      </w:r>
    </w:p>
    <w:p w:rsidR="007B5734" w:rsidRDefault="007B5734">
      <w:pPr>
        <w:pStyle w:val="ConsPlusNormal"/>
        <w:spacing w:before="220"/>
        <w:ind w:firstLine="540"/>
        <w:jc w:val="both"/>
      </w:pPr>
      <w:r>
        <w:t>фамилия, имя, отчество;</w:t>
      </w:r>
    </w:p>
    <w:p w:rsidR="007B5734" w:rsidRDefault="007B5734">
      <w:pPr>
        <w:pStyle w:val="ConsPlusNormal"/>
        <w:spacing w:before="220"/>
        <w:ind w:firstLine="540"/>
        <w:jc w:val="both"/>
      </w:pPr>
      <w:r>
        <w:t>число, месяц, год рождения;</w:t>
      </w:r>
    </w:p>
    <w:p w:rsidR="007B5734" w:rsidRDefault="007B5734">
      <w:pPr>
        <w:pStyle w:val="ConsPlusNormal"/>
        <w:spacing w:before="220"/>
        <w:ind w:firstLine="540"/>
        <w:jc w:val="both"/>
      </w:pPr>
      <w:r>
        <w:t>место рождения;</w:t>
      </w:r>
    </w:p>
    <w:p w:rsidR="007B5734" w:rsidRDefault="007B5734">
      <w:pPr>
        <w:pStyle w:val="ConsPlusNormal"/>
        <w:spacing w:before="220"/>
        <w:ind w:firstLine="540"/>
        <w:jc w:val="both"/>
      </w:pPr>
      <w:r>
        <w:t>информация о гражданстве;</w:t>
      </w:r>
    </w:p>
    <w:p w:rsidR="007B5734" w:rsidRDefault="007B5734">
      <w:pPr>
        <w:pStyle w:val="ConsPlusNormal"/>
        <w:spacing w:before="220"/>
        <w:ind w:firstLine="540"/>
        <w:jc w:val="both"/>
      </w:pPr>
      <w:r>
        <w:t>место работы (службы);</w:t>
      </w:r>
    </w:p>
    <w:p w:rsidR="007B5734" w:rsidRDefault="007B5734">
      <w:pPr>
        <w:pStyle w:val="ConsPlusNormal"/>
        <w:spacing w:before="220"/>
        <w:ind w:firstLine="540"/>
        <w:jc w:val="both"/>
      </w:pPr>
      <w:r>
        <w:t>место жительства (адрес регистрации и фактического проживания);</w:t>
      </w:r>
    </w:p>
    <w:p w:rsidR="007B5734" w:rsidRDefault="007B5734">
      <w:pPr>
        <w:pStyle w:val="ConsPlusNormal"/>
        <w:spacing w:before="220"/>
        <w:ind w:firstLine="540"/>
        <w:jc w:val="both"/>
      </w:pPr>
      <w:r>
        <w:t>дата регистрации по месту жительства;</w:t>
      </w:r>
    </w:p>
    <w:p w:rsidR="007B5734" w:rsidRDefault="007B5734">
      <w:pPr>
        <w:pStyle w:val="ConsPlusNormal"/>
        <w:spacing w:before="220"/>
        <w:ind w:firstLine="540"/>
        <w:jc w:val="both"/>
      </w:pPr>
      <w:r>
        <w:t>серия, номер документа, удостоверяющего личность, наименование органа, выдавшего его, дата выдачи;</w:t>
      </w:r>
    </w:p>
    <w:p w:rsidR="007B5734" w:rsidRDefault="007B5734">
      <w:pPr>
        <w:pStyle w:val="ConsPlusNormal"/>
        <w:spacing w:before="220"/>
        <w:ind w:firstLine="540"/>
        <w:jc w:val="both"/>
      </w:pPr>
      <w:r>
        <w:t>номер телефона (либо иной вид связи);</w:t>
      </w:r>
    </w:p>
    <w:p w:rsidR="007B5734" w:rsidRDefault="007B5734">
      <w:pPr>
        <w:pStyle w:val="ConsPlusNormal"/>
        <w:spacing w:before="220"/>
        <w:ind w:firstLine="540"/>
        <w:jc w:val="both"/>
      </w:pPr>
      <w:r>
        <w:t>идентификационный номер налогоплательщика.</w:t>
      </w:r>
    </w:p>
    <w:p w:rsidR="007B5734" w:rsidRDefault="007B5734">
      <w:pPr>
        <w:pStyle w:val="ConsPlusNormal"/>
        <w:spacing w:before="220"/>
        <w:ind w:firstLine="540"/>
        <w:jc w:val="both"/>
      </w:pPr>
      <w:r>
        <w:t>2.6.3. В целях осуществления ведомственного контроля решений, действий (бездействия) таможенных органов и их должностных лиц, принятых и совершенных в области таможенного дела, обрабатываются персональные данные должностных лиц таможенных органов и физических лиц - участников отношений в области таможенного дела, иных заинтересованных лиц, содержащиеся в представляемых ими в соответствии с нормативными правовыми актами Российской Федерации документах:</w:t>
      </w:r>
    </w:p>
    <w:p w:rsidR="007B5734" w:rsidRDefault="007B5734">
      <w:pPr>
        <w:pStyle w:val="ConsPlusNormal"/>
        <w:spacing w:before="220"/>
        <w:ind w:firstLine="540"/>
        <w:jc w:val="both"/>
      </w:pPr>
      <w:r>
        <w:t>фамилия, имя, отчество;</w:t>
      </w:r>
    </w:p>
    <w:p w:rsidR="007B5734" w:rsidRDefault="007B5734">
      <w:pPr>
        <w:pStyle w:val="ConsPlusNormal"/>
        <w:spacing w:before="220"/>
        <w:ind w:firstLine="540"/>
        <w:jc w:val="both"/>
      </w:pPr>
      <w:r>
        <w:t>число, месяц, год рождения;</w:t>
      </w:r>
    </w:p>
    <w:p w:rsidR="007B5734" w:rsidRDefault="007B5734">
      <w:pPr>
        <w:pStyle w:val="ConsPlusNormal"/>
        <w:spacing w:before="220"/>
        <w:ind w:firstLine="540"/>
        <w:jc w:val="both"/>
      </w:pPr>
      <w:r>
        <w:t>место рождения;</w:t>
      </w:r>
    </w:p>
    <w:p w:rsidR="007B5734" w:rsidRDefault="007B5734">
      <w:pPr>
        <w:pStyle w:val="ConsPlusNormal"/>
        <w:spacing w:before="220"/>
        <w:ind w:firstLine="540"/>
        <w:jc w:val="both"/>
      </w:pPr>
      <w:r>
        <w:t>информация о гражданстве;</w:t>
      </w:r>
    </w:p>
    <w:p w:rsidR="007B5734" w:rsidRDefault="007B5734">
      <w:pPr>
        <w:pStyle w:val="ConsPlusNormal"/>
        <w:spacing w:before="220"/>
        <w:ind w:firstLine="540"/>
        <w:jc w:val="both"/>
      </w:pPr>
      <w:r>
        <w:t>место работы (службы);</w:t>
      </w:r>
    </w:p>
    <w:p w:rsidR="007B5734" w:rsidRDefault="007B5734">
      <w:pPr>
        <w:pStyle w:val="ConsPlusNormal"/>
        <w:spacing w:before="220"/>
        <w:ind w:firstLine="540"/>
        <w:jc w:val="both"/>
      </w:pPr>
      <w:r>
        <w:t>занимаемая должность;</w:t>
      </w:r>
    </w:p>
    <w:p w:rsidR="007B5734" w:rsidRDefault="007B5734">
      <w:pPr>
        <w:pStyle w:val="ConsPlusNormal"/>
        <w:spacing w:before="220"/>
        <w:ind w:firstLine="540"/>
        <w:jc w:val="both"/>
      </w:pPr>
      <w:r>
        <w:t>место жительства (адрес регистрации, фактического проживания);</w:t>
      </w:r>
    </w:p>
    <w:p w:rsidR="007B5734" w:rsidRDefault="007B5734">
      <w:pPr>
        <w:pStyle w:val="ConsPlusNormal"/>
        <w:spacing w:before="220"/>
        <w:ind w:firstLine="540"/>
        <w:jc w:val="both"/>
      </w:pPr>
      <w:r>
        <w:t>дата регистрации по месту жительства;</w:t>
      </w:r>
    </w:p>
    <w:p w:rsidR="007B5734" w:rsidRDefault="007B5734">
      <w:pPr>
        <w:pStyle w:val="ConsPlusNormal"/>
        <w:spacing w:before="220"/>
        <w:ind w:firstLine="540"/>
        <w:jc w:val="both"/>
      </w:pPr>
      <w:r>
        <w:lastRenderedPageBreak/>
        <w:t>номер телефона (либо иной вид связи);</w:t>
      </w:r>
    </w:p>
    <w:p w:rsidR="007B5734" w:rsidRDefault="007B5734">
      <w:pPr>
        <w:pStyle w:val="ConsPlusNormal"/>
        <w:spacing w:before="220"/>
        <w:ind w:firstLine="540"/>
        <w:jc w:val="both"/>
      </w:pPr>
      <w:r>
        <w:t>идентификационный номер налогоплательщика.</w:t>
      </w:r>
    </w:p>
    <w:p w:rsidR="007B5734" w:rsidRDefault="007B5734">
      <w:pPr>
        <w:pStyle w:val="ConsPlusNormal"/>
        <w:spacing w:before="220"/>
        <w:ind w:firstLine="540"/>
        <w:jc w:val="both"/>
      </w:pPr>
      <w:r>
        <w:t>2.6.4. В целях обеспечения деятельности в сфере закупок товаров, работ, услуг для нужд таможенных органов, организаций обрабатываются персональные данные физических лиц - контрагентов по контрактам, заключаемым таможенными органами, организациями:</w:t>
      </w:r>
    </w:p>
    <w:p w:rsidR="007B5734" w:rsidRDefault="007B5734">
      <w:pPr>
        <w:pStyle w:val="ConsPlusNormal"/>
        <w:spacing w:before="220"/>
        <w:ind w:firstLine="540"/>
        <w:jc w:val="both"/>
      </w:pPr>
      <w:r>
        <w:t>фамилия, имя, отчество;</w:t>
      </w:r>
    </w:p>
    <w:p w:rsidR="007B5734" w:rsidRDefault="007B5734">
      <w:pPr>
        <w:pStyle w:val="ConsPlusNormal"/>
        <w:spacing w:before="220"/>
        <w:ind w:firstLine="540"/>
        <w:jc w:val="both"/>
      </w:pPr>
      <w:r>
        <w:t>серия, номер документа, удостоверяющего личность, наименование органа, выдавшего его, дата выдачи;</w:t>
      </w:r>
    </w:p>
    <w:p w:rsidR="007B5734" w:rsidRDefault="007B5734">
      <w:pPr>
        <w:pStyle w:val="ConsPlusNormal"/>
        <w:spacing w:before="220"/>
        <w:ind w:firstLine="540"/>
        <w:jc w:val="both"/>
      </w:pPr>
      <w:r>
        <w:t>иные персональные данные, необходимые для достижения цели, предусмотренной настоящим подпунктом.</w:t>
      </w:r>
    </w:p>
    <w:p w:rsidR="007B5734" w:rsidRDefault="007B5734">
      <w:pPr>
        <w:pStyle w:val="ConsPlusNormal"/>
        <w:spacing w:before="220"/>
        <w:ind w:firstLine="540"/>
        <w:jc w:val="both"/>
      </w:pPr>
      <w:r>
        <w:t>2.6.5. В целях осуществления полномочий (функций), возложенных на комиссии (подкомиссии) таможенных органов, организаций по вопросам жилищного обеспечения, обрабатываются персональные данные граждан, имеющих в соответствии с законодательством Российской Федерации отношение к вопросам жилищного обеспечения государственных служащих и работников таможенных органов, организаций, представительств, представителей, членов их семей, а также лиц, уволенных с государственной службы (работы) в таможенных органах, организациях, представительствах, представителей, содержащиеся в представляемых ими в соответствии с нормативными правовыми актами Российской Федерации документах:</w:t>
      </w:r>
    </w:p>
    <w:p w:rsidR="007B5734" w:rsidRDefault="007B5734">
      <w:pPr>
        <w:pStyle w:val="ConsPlusNormal"/>
        <w:spacing w:before="220"/>
        <w:ind w:firstLine="540"/>
        <w:jc w:val="both"/>
      </w:pPr>
      <w:r>
        <w:t>фамилия, имя, отчество (в том числе прежние фамилия, имя или отчество в случае их изменения, когда, где и по какой причине изменяли);</w:t>
      </w:r>
    </w:p>
    <w:p w:rsidR="007B5734" w:rsidRDefault="007B5734">
      <w:pPr>
        <w:pStyle w:val="ConsPlusNormal"/>
        <w:spacing w:before="220"/>
        <w:ind w:firstLine="540"/>
        <w:jc w:val="both"/>
      </w:pPr>
      <w:r>
        <w:t>число, месяц, год рождения;</w:t>
      </w:r>
    </w:p>
    <w:p w:rsidR="007B5734" w:rsidRDefault="007B5734">
      <w:pPr>
        <w:pStyle w:val="ConsPlusNormal"/>
        <w:spacing w:before="220"/>
        <w:ind w:firstLine="540"/>
        <w:jc w:val="both"/>
      </w:pPr>
      <w:r>
        <w:t>место рождения;</w:t>
      </w:r>
    </w:p>
    <w:p w:rsidR="007B5734" w:rsidRDefault="007B5734">
      <w:pPr>
        <w:pStyle w:val="ConsPlusNormal"/>
        <w:spacing w:before="220"/>
        <w:ind w:firstLine="540"/>
        <w:jc w:val="both"/>
      </w:pPr>
      <w:r>
        <w:t>серия, номер документа, удостоверяющего личность, наименование органа, выдавшего его, дата выдачи;</w:t>
      </w:r>
    </w:p>
    <w:p w:rsidR="007B5734" w:rsidRDefault="007B5734">
      <w:pPr>
        <w:pStyle w:val="ConsPlusNormal"/>
        <w:spacing w:before="220"/>
        <w:ind w:firstLine="540"/>
        <w:jc w:val="both"/>
      </w:pPr>
      <w:r>
        <w:t>место жительства (адрес регистрации, фактического проживания), адреса прежних мест жительства;</w:t>
      </w:r>
    </w:p>
    <w:p w:rsidR="007B5734" w:rsidRDefault="007B5734">
      <w:pPr>
        <w:pStyle w:val="ConsPlusNormal"/>
        <w:spacing w:before="220"/>
        <w:ind w:firstLine="540"/>
        <w:jc w:val="both"/>
      </w:pPr>
      <w:r>
        <w:t>информация о гражданстве (в том числе прежние гражданства), иные гражданства;</w:t>
      </w:r>
    </w:p>
    <w:p w:rsidR="007B5734" w:rsidRDefault="007B5734">
      <w:pPr>
        <w:pStyle w:val="ConsPlusNormal"/>
        <w:spacing w:before="220"/>
        <w:ind w:firstLine="540"/>
        <w:jc w:val="both"/>
      </w:pPr>
      <w:r>
        <w:t>семейное положение, состав семьи и сведения о близких родственниках (в том числе бывших);</w:t>
      </w:r>
    </w:p>
    <w:p w:rsidR="007B5734" w:rsidRDefault="007B5734">
      <w:pPr>
        <w:pStyle w:val="ConsPlusNormal"/>
        <w:spacing w:before="220"/>
        <w:ind w:firstLine="540"/>
        <w:jc w:val="both"/>
      </w:pPr>
      <w:r>
        <w:t>сведения, содержащиеся в выписке из домовой книги, архивных справках, копиях финансового лицевого счета;</w:t>
      </w:r>
    </w:p>
    <w:p w:rsidR="007B5734" w:rsidRDefault="007B5734">
      <w:pPr>
        <w:pStyle w:val="ConsPlusNormal"/>
        <w:spacing w:before="220"/>
        <w:ind w:firstLine="540"/>
        <w:jc w:val="both"/>
      </w:pPr>
      <w:r>
        <w:t>информация, содержащаяся в свидетельствах о государственной регистрации актов гражданского состояния;</w:t>
      </w:r>
    </w:p>
    <w:p w:rsidR="007B5734" w:rsidRDefault="007B5734">
      <w:pPr>
        <w:pStyle w:val="ConsPlusNormal"/>
        <w:spacing w:before="220"/>
        <w:ind w:firstLine="540"/>
        <w:jc w:val="both"/>
      </w:pPr>
      <w:r>
        <w:t>сведения о воинском учете и информация, содержащаяся в документах воинского учета;</w:t>
      </w:r>
    </w:p>
    <w:p w:rsidR="007B5734" w:rsidRDefault="007B5734">
      <w:pPr>
        <w:pStyle w:val="ConsPlusNormal"/>
        <w:spacing w:before="220"/>
        <w:ind w:firstLine="540"/>
        <w:jc w:val="both"/>
      </w:pPr>
      <w:r>
        <w:t>сведения о наличии (отсутствии) в собственности жилых помещений;</w:t>
      </w:r>
    </w:p>
    <w:p w:rsidR="007B5734" w:rsidRDefault="007B5734">
      <w:pPr>
        <w:pStyle w:val="ConsPlusNormal"/>
        <w:spacing w:before="220"/>
        <w:ind w:firstLine="540"/>
        <w:jc w:val="both"/>
      </w:pPr>
      <w:r>
        <w:t>сведения из медицинского заключения о наличии тяжелых форм хронических заболеваний, при которых невозможно совместное проживание граждан в одной квартире;</w:t>
      </w:r>
    </w:p>
    <w:p w:rsidR="007B5734" w:rsidRDefault="007B5734">
      <w:pPr>
        <w:pStyle w:val="ConsPlusNormal"/>
        <w:spacing w:before="220"/>
        <w:ind w:firstLine="540"/>
        <w:jc w:val="both"/>
      </w:pPr>
      <w:r>
        <w:t xml:space="preserve">иные персональные данные, необходимые для достижения цели, предусмотренной </w:t>
      </w:r>
      <w:r>
        <w:lastRenderedPageBreak/>
        <w:t>настоящим подпунктом.</w:t>
      </w:r>
    </w:p>
    <w:p w:rsidR="007B5734" w:rsidRDefault="007B5734">
      <w:pPr>
        <w:pStyle w:val="ConsPlusNormal"/>
        <w:spacing w:before="220"/>
        <w:ind w:firstLine="540"/>
        <w:jc w:val="both"/>
      </w:pPr>
      <w:r>
        <w:t>2.6.6. В целях осуществления функций санаторно-отборочной комиссией обрабатываются персональные данные должностных лиц и работников таможенных органов, организаций и иных лиц, имеющих право в соответствии с законодательством Российской Федерации на получение путевок в лечебно-оздоровительные учреждения, находящиеся в ведении ФТС России:</w:t>
      </w:r>
    </w:p>
    <w:p w:rsidR="007B5734" w:rsidRDefault="007B5734">
      <w:pPr>
        <w:pStyle w:val="ConsPlusNormal"/>
        <w:spacing w:before="220"/>
        <w:ind w:firstLine="540"/>
        <w:jc w:val="both"/>
      </w:pPr>
      <w:r>
        <w:t>фамилия, имя, отчество;</w:t>
      </w:r>
    </w:p>
    <w:p w:rsidR="007B5734" w:rsidRDefault="007B5734">
      <w:pPr>
        <w:pStyle w:val="ConsPlusNormal"/>
        <w:spacing w:before="220"/>
        <w:ind w:firstLine="540"/>
        <w:jc w:val="both"/>
      </w:pPr>
      <w:r>
        <w:t>серия, номер документа, удостоверяющего личность, наименование органа, выдавшего его, дата выдачи;</w:t>
      </w:r>
    </w:p>
    <w:p w:rsidR="007B5734" w:rsidRDefault="007B5734">
      <w:pPr>
        <w:pStyle w:val="ConsPlusNormal"/>
        <w:spacing w:before="220"/>
        <w:ind w:firstLine="540"/>
        <w:jc w:val="both"/>
      </w:pPr>
      <w:r>
        <w:t>иные персональные данные, необходимые для достижения цели, предусмотренной настоящим подпунктом.</w:t>
      </w:r>
    </w:p>
    <w:p w:rsidR="007B5734" w:rsidRDefault="007B5734">
      <w:pPr>
        <w:pStyle w:val="ConsPlusNormal"/>
        <w:spacing w:before="220"/>
        <w:ind w:firstLine="540"/>
        <w:jc w:val="both"/>
      </w:pPr>
      <w:r>
        <w:t>2.6.7. В целях осуществления полномочий комиссией по служебному расследованию случаев гибели (смерти), установления инвалидности или получения телесного повреждения должностным лицом таможенного органа, обрабатываются персональные данные:</w:t>
      </w:r>
    </w:p>
    <w:p w:rsidR="007B5734" w:rsidRDefault="007B5734">
      <w:pPr>
        <w:pStyle w:val="ConsPlusNormal"/>
        <w:spacing w:before="220"/>
        <w:ind w:firstLine="540"/>
        <w:jc w:val="both"/>
      </w:pPr>
      <w:r>
        <w:t>фамилия, имя, отчество, число, месяц, год рождения, место жительства (адрес регистрации), серия, номер документа, удостоверяющего личность, наименование органа, выдавшего его, дата выдачи, лицевой счет лица, имеющего в соответствии с законодательством Российской Федерации право на получение страховой суммы в случае гибели (смерти) должностного лица таможенного органа;</w:t>
      </w:r>
    </w:p>
    <w:p w:rsidR="007B5734" w:rsidRDefault="007B5734">
      <w:pPr>
        <w:pStyle w:val="ConsPlusNormal"/>
        <w:spacing w:before="220"/>
        <w:ind w:firstLine="540"/>
        <w:jc w:val="both"/>
      </w:pPr>
      <w:r>
        <w:t>фамилия, имя, отчество, число, месяц, год рождения, место жительства (адрес регистрации, фактического проживания), серия, номер документа, удостоверяющего личность, наименование органа, выдавшего его, дата выдачи, номер телефона (либо иной вид связи) очевидца получения должностным лицом таможенного органа тяжкого или менее тяжкого телесного повреждения.</w:t>
      </w:r>
    </w:p>
    <w:p w:rsidR="007B5734" w:rsidRDefault="007B5734">
      <w:pPr>
        <w:pStyle w:val="ConsPlusNormal"/>
        <w:spacing w:before="220"/>
        <w:ind w:firstLine="540"/>
        <w:jc w:val="both"/>
      </w:pPr>
      <w:r>
        <w:t>2.6.8. В целях реализации права граждан на обращение в государственные органы при подготовке ответов заявителям обрабатываются персональные данные граждан, содержащиеся в обращениях граждан, объединений граждан, в том числе юридических лиц, направляющих обращения в таможенные органы:</w:t>
      </w:r>
    </w:p>
    <w:p w:rsidR="007B5734" w:rsidRDefault="007B5734">
      <w:pPr>
        <w:pStyle w:val="ConsPlusNormal"/>
        <w:spacing w:before="220"/>
        <w:ind w:firstLine="540"/>
        <w:jc w:val="both"/>
      </w:pPr>
      <w:r>
        <w:t>фамилия, имя, отчество;</w:t>
      </w:r>
    </w:p>
    <w:p w:rsidR="007B5734" w:rsidRDefault="007B5734">
      <w:pPr>
        <w:pStyle w:val="ConsPlusNormal"/>
        <w:spacing w:before="220"/>
        <w:ind w:firstLine="540"/>
        <w:jc w:val="both"/>
      </w:pPr>
      <w:r>
        <w:t>место жительства (адрес регистрации);</w:t>
      </w:r>
    </w:p>
    <w:p w:rsidR="007B5734" w:rsidRDefault="007B5734">
      <w:pPr>
        <w:pStyle w:val="ConsPlusNormal"/>
        <w:spacing w:before="220"/>
        <w:ind w:firstLine="540"/>
        <w:jc w:val="both"/>
      </w:pPr>
      <w:r>
        <w:t>номер телефона (либо иной вид связи).</w:t>
      </w:r>
    </w:p>
    <w:p w:rsidR="007B5734" w:rsidRDefault="007B5734">
      <w:pPr>
        <w:pStyle w:val="ConsPlusNormal"/>
        <w:spacing w:before="220"/>
        <w:ind w:firstLine="540"/>
        <w:jc w:val="both"/>
      </w:pPr>
      <w:r>
        <w:t>2.6.9. В целях подготовки обзоров судебной практики по спорам, связанным с применением таможенного законодательства Таможенного союза и законодательства Российской Федерации о таможенном деле, аналитических материалов обрабатываются персональные данные физических лиц, содержащиеся в копиях судебных актов:</w:t>
      </w:r>
    </w:p>
    <w:p w:rsidR="007B5734" w:rsidRDefault="007B5734">
      <w:pPr>
        <w:pStyle w:val="ConsPlusNormal"/>
        <w:spacing w:before="220"/>
        <w:ind w:firstLine="540"/>
        <w:jc w:val="both"/>
      </w:pPr>
      <w:r>
        <w:t>фамилия, имя, отчество;</w:t>
      </w:r>
    </w:p>
    <w:p w:rsidR="007B5734" w:rsidRDefault="007B5734">
      <w:pPr>
        <w:pStyle w:val="ConsPlusNormal"/>
        <w:spacing w:before="220"/>
        <w:ind w:firstLine="540"/>
        <w:jc w:val="both"/>
      </w:pPr>
      <w:r>
        <w:t>иные персональные данные, необходимые для достижения цели, предусмотренной настоящим подпунктом.</w:t>
      </w:r>
    </w:p>
    <w:p w:rsidR="007B5734" w:rsidRDefault="007B5734">
      <w:pPr>
        <w:pStyle w:val="ConsPlusNormal"/>
        <w:spacing w:before="220"/>
        <w:ind w:firstLine="540"/>
        <w:jc w:val="both"/>
      </w:pPr>
      <w:r>
        <w:t xml:space="preserve">2.6.10. В целях выявления, предупреждения, пресечения преступлений и административных правонарушений, отнесенных законодательством Российской Федерации к компетенции таможенных органов, а также иных связанных с ними преступлений и правонарушений, проведения неотложных следственных действий и осуществления предварительного расследования в форме дознания по уголовным делам, отнесенным законодательством </w:t>
      </w:r>
      <w:r>
        <w:lastRenderedPageBreak/>
        <w:t>Российской Федерации к компетенции таможенных органов, а также в целях осуществления производства по делам об административных правонарушениях в области таможенного дела (о нарушениях таможенных правил) и иных административных правонарушений, отнесенных законодательством Российской Федерации к компетенции таможенных органов, обрабатываются персональные данные:</w:t>
      </w:r>
    </w:p>
    <w:p w:rsidR="007B5734" w:rsidRDefault="007B5734">
      <w:pPr>
        <w:pStyle w:val="ConsPlusNormal"/>
        <w:spacing w:before="220"/>
        <w:ind w:firstLine="540"/>
        <w:jc w:val="both"/>
      </w:pPr>
      <w:r>
        <w:t>судей:</w:t>
      </w:r>
    </w:p>
    <w:p w:rsidR="007B5734" w:rsidRDefault="007B5734">
      <w:pPr>
        <w:pStyle w:val="ConsPlusNormal"/>
        <w:spacing w:before="220"/>
        <w:ind w:firstLine="540"/>
        <w:jc w:val="both"/>
      </w:pPr>
      <w:r>
        <w:t>фамилия, имя, отчество;</w:t>
      </w:r>
    </w:p>
    <w:p w:rsidR="007B5734" w:rsidRDefault="007B5734">
      <w:pPr>
        <w:pStyle w:val="ConsPlusNormal"/>
        <w:spacing w:before="220"/>
        <w:ind w:firstLine="540"/>
        <w:jc w:val="both"/>
      </w:pPr>
      <w:r>
        <w:t>сведения о месте работы и должности;</w:t>
      </w:r>
    </w:p>
    <w:p w:rsidR="007B5734" w:rsidRDefault="007B5734">
      <w:pPr>
        <w:pStyle w:val="ConsPlusNormal"/>
        <w:spacing w:before="220"/>
        <w:ind w:firstLine="540"/>
        <w:jc w:val="both"/>
      </w:pPr>
      <w:r>
        <w:t>участников уголовного судопроизводства со стороны обвинения, должностных лиц, уполномоченных составлять протоколы об административных правонарушениях и рассматривать дела об административных правонарушениях:</w:t>
      </w:r>
    </w:p>
    <w:p w:rsidR="007B5734" w:rsidRDefault="007B5734">
      <w:pPr>
        <w:pStyle w:val="ConsPlusNormal"/>
        <w:spacing w:before="220"/>
        <w:ind w:firstLine="540"/>
        <w:jc w:val="both"/>
      </w:pPr>
      <w:r>
        <w:t>фамилия, имя, отчество;</w:t>
      </w:r>
    </w:p>
    <w:p w:rsidR="007B5734" w:rsidRDefault="007B5734">
      <w:pPr>
        <w:pStyle w:val="ConsPlusNormal"/>
        <w:spacing w:before="220"/>
        <w:ind w:firstLine="540"/>
        <w:jc w:val="both"/>
      </w:pPr>
      <w:r>
        <w:t>наименование, серия, номер документа, удостоверяющего личность, наименование органа, выдавшего его, дата выдачи;</w:t>
      </w:r>
    </w:p>
    <w:p w:rsidR="007B5734" w:rsidRDefault="007B5734">
      <w:pPr>
        <w:pStyle w:val="ConsPlusNormal"/>
        <w:spacing w:before="220"/>
        <w:ind w:firstLine="540"/>
        <w:jc w:val="both"/>
      </w:pPr>
      <w:r>
        <w:t>сведения о месте работы и должности;</w:t>
      </w:r>
    </w:p>
    <w:p w:rsidR="007B5734" w:rsidRDefault="007B5734">
      <w:pPr>
        <w:pStyle w:val="ConsPlusNormal"/>
        <w:spacing w:before="220"/>
        <w:ind w:firstLine="540"/>
        <w:jc w:val="both"/>
      </w:pPr>
      <w:r>
        <w:t>участников уголовного судопроизводства со стороны защиты, лица, в отношении которого ведется производство по делу об административном правонарушении, его законного представителя, защитника либо представителя:</w:t>
      </w:r>
    </w:p>
    <w:p w:rsidR="007B5734" w:rsidRDefault="007B5734">
      <w:pPr>
        <w:pStyle w:val="ConsPlusNormal"/>
        <w:spacing w:before="220"/>
        <w:ind w:firstLine="540"/>
        <w:jc w:val="both"/>
      </w:pPr>
      <w:r>
        <w:t>фамилия, имя, отчество;</w:t>
      </w:r>
    </w:p>
    <w:p w:rsidR="007B5734" w:rsidRDefault="007B5734">
      <w:pPr>
        <w:pStyle w:val="ConsPlusNormal"/>
        <w:spacing w:before="220"/>
        <w:ind w:firstLine="540"/>
        <w:jc w:val="both"/>
      </w:pPr>
      <w:r>
        <w:t>число, месяц, год рождения;</w:t>
      </w:r>
    </w:p>
    <w:p w:rsidR="007B5734" w:rsidRDefault="007B5734">
      <w:pPr>
        <w:pStyle w:val="ConsPlusNormal"/>
        <w:spacing w:before="220"/>
        <w:ind w:firstLine="540"/>
        <w:jc w:val="both"/>
      </w:pPr>
      <w:r>
        <w:t>место рождения;</w:t>
      </w:r>
    </w:p>
    <w:p w:rsidR="007B5734" w:rsidRDefault="007B5734">
      <w:pPr>
        <w:pStyle w:val="ConsPlusNormal"/>
        <w:spacing w:before="220"/>
        <w:ind w:firstLine="540"/>
        <w:jc w:val="both"/>
      </w:pPr>
      <w:r>
        <w:t>информация о гражданстве;</w:t>
      </w:r>
    </w:p>
    <w:p w:rsidR="007B5734" w:rsidRDefault="007B5734">
      <w:pPr>
        <w:pStyle w:val="ConsPlusNormal"/>
        <w:spacing w:before="220"/>
        <w:ind w:firstLine="540"/>
        <w:jc w:val="both"/>
      </w:pPr>
      <w:r>
        <w:t>наименование, серия, номер документа, удостоверяющего личность, наименование органа, выдавшего его, дата выдачи;</w:t>
      </w:r>
    </w:p>
    <w:p w:rsidR="007B5734" w:rsidRDefault="007B5734">
      <w:pPr>
        <w:pStyle w:val="ConsPlusNormal"/>
        <w:spacing w:before="220"/>
        <w:ind w:firstLine="540"/>
        <w:jc w:val="both"/>
      </w:pPr>
      <w:r>
        <w:t>место жительства (адрес регистрации, фактического проживания);</w:t>
      </w:r>
    </w:p>
    <w:p w:rsidR="007B5734" w:rsidRDefault="007B5734">
      <w:pPr>
        <w:pStyle w:val="ConsPlusNormal"/>
        <w:spacing w:before="220"/>
        <w:ind w:firstLine="540"/>
        <w:jc w:val="both"/>
      </w:pPr>
      <w:r>
        <w:t>сведения о месте работы и должности;</w:t>
      </w:r>
    </w:p>
    <w:p w:rsidR="007B5734" w:rsidRDefault="007B5734">
      <w:pPr>
        <w:pStyle w:val="ConsPlusNormal"/>
        <w:spacing w:before="220"/>
        <w:ind w:firstLine="540"/>
        <w:jc w:val="both"/>
      </w:pPr>
      <w:r>
        <w:t>сведения об образовании;</w:t>
      </w:r>
    </w:p>
    <w:p w:rsidR="007B5734" w:rsidRDefault="007B5734">
      <w:pPr>
        <w:pStyle w:val="ConsPlusNormal"/>
        <w:spacing w:before="220"/>
        <w:ind w:firstLine="540"/>
        <w:jc w:val="both"/>
      </w:pPr>
      <w:r>
        <w:t>номер телефона;</w:t>
      </w:r>
    </w:p>
    <w:p w:rsidR="007B5734" w:rsidRDefault="007B5734">
      <w:pPr>
        <w:pStyle w:val="ConsPlusNormal"/>
        <w:spacing w:before="220"/>
        <w:ind w:firstLine="540"/>
        <w:jc w:val="both"/>
      </w:pPr>
      <w:r>
        <w:t>адрес электронной почты;</w:t>
      </w:r>
    </w:p>
    <w:p w:rsidR="007B5734" w:rsidRDefault="007B5734">
      <w:pPr>
        <w:pStyle w:val="ConsPlusNormal"/>
        <w:spacing w:before="220"/>
        <w:ind w:firstLine="540"/>
        <w:jc w:val="both"/>
      </w:pPr>
      <w:r>
        <w:t>идентификационный номер налогоплательщика;</w:t>
      </w:r>
    </w:p>
    <w:p w:rsidR="007B5734" w:rsidRDefault="007B5734">
      <w:pPr>
        <w:pStyle w:val="ConsPlusNormal"/>
        <w:spacing w:before="220"/>
        <w:ind w:firstLine="540"/>
        <w:jc w:val="both"/>
      </w:pPr>
      <w:r>
        <w:t>сведения о воинском учете и информация, содержащаяся в документах воинского учета;</w:t>
      </w:r>
    </w:p>
    <w:p w:rsidR="007B5734" w:rsidRDefault="007B5734">
      <w:pPr>
        <w:pStyle w:val="ConsPlusNormal"/>
        <w:spacing w:before="220"/>
        <w:ind w:firstLine="540"/>
        <w:jc w:val="both"/>
      </w:pPr>
      <w:r>
        <w:t>информация, содержащаяся в свидетельствах о государственной регистрации актов гражданского состояния;</w:t>
      </w:r>
    </w:p>
    <w:p w:rsidR="007B5734" w:rsidRDefault="007B5734">
      <w:pPr>
        <w:pStyle w:val="ConsPlusNormal"/>
        <w:spacing w:before="220"/>
        <w:ind w:firstLine="540"/>
        <w:jc w:val="both"/>
      </w:pPr>
      <w:r>
        <w:t>информация о наличии судимости (когда и за что);</w:t>
      </w:r>
    </w:p>
    <w:p w:rsidR="007B5734" w:rsidRDefault="007B5734">
      <w:pPr>
        <w:pStyle w:val="ConsPlusNormal"/>
        <w:spacing w:before="220"/>
        <w:ind w:firstLine="540"/>
        <w:jc w:val="both"/>
      </w:pPr>
      <w:r>
        <w:lastRenderedPageBreak/>
        <w:t>иные персональные данные, необходимые для достижения цели, предусмотренной настоящим подпунктом;</w:t>
      </w:r>
    </w:p>
    <w:p w:rsidR="007B5734" w:rsidRDefault="007B5734">
      <w:pPr>
        <w:pStyle w:val="ConsPlusNormal"/>
        <w:spacing w:before="220"/>
        <w:ind w:firstLine="540"/>
        <w:jc w:val="both"/>
      </w:pPr>
      <w:r>
        <w:t>иных участников уголовного судопроизводства, производства по делам об административных правонарушениях:</w:t>
      </w:r>
    </w:p>
    <w:p w:rsidR="007B5734" w:rsidRDefault="007B5734">
      <w:pPr>
        <w:pStyle w:val="ConsPlusNormal"/>
        <w:spacing w:before="220"/>
        <w:ind w:firstLine="540"/>
        <w:jc w:val="both"/>
      </w:pPr>
      <w:r>
        <w:t>фамилия, имя, отчество;</w:t>
      </w:r>
    </w:p>
    <w:p w:rsidR="007B5734" w:rsidRDefault="007B5734">
      <w:pPr>
        <w:pStyle w:val="ConsPlusNormal"/>
        <w:spacing w:before="220"/>
        <w:ind w:firstLine="540"/>
        <w:jc w:val="both"/>
      </w:pPr>
      <w:r>
        <w:t>место жительства (адрес регистрации, фактического проживания);</w:t>
      </w:r>
    </w:p>
    <w:p w:rsidR="007B5734" w:rsidRDefault="007B5734">
      <w:pPr>
        <w:pStyle w:val="ConsPlusNormal"/>
        <w:spacing w:before="220"/>
        <w:ind w:firstLine="540"/>
        <w:jc w:val="both"/>
      </w:pPr>
      <w:r>
        <w:t>информация о гражданстве;</w:t>
      </w:r>
    </w:p>
    <w:p w:rsidR="007B5734" w:rsidRDefault="007B5734">
      <w:pPr>
        <w:pStyle w:val="ConsPlusNormal"/>
        <w:spacing w:before="220"/>
        <w:ind w:firstLine="540"/>
        <w:jc w:val="both"/>
      </w:pPr>
      <w:r>
        <w:t>наименование, серия, номер документа, удостоверяющего личность, наименование органа, выдавшего его, дата выдачи;</w:t>
      </w:r>
    </w:p>
    <w:p w:rsidR="007B5734" w:rsidRDefault="007B5734">
      <w:pPr>
        <w:pStyle w:val="ConsPlusNormal"/>
        <w:spacing w:before="220"/>
        <w:ind w:firstLine="540"/>
        <w:jc w:val="both"/>
      </w:pPr>
      <w:r>
        <w:t>сведения о месте работы и должности;</w:t>
      </w:r>
    </w:p>
    <w:p w:rsidR="007B5734" w:rsidRDefault="007B5734">
      <w:pPr>
        <w:pStyle w:val="ConsPlusNormal"/>
        <w:spacing w:before="220"/>
        <w:ind w:firstLine="540"/>
        <w:jc w:val="both"/>
      </w:pPr>
      <w:r>
        <w:t>номер телефона;</w:t>
      </w:r>
    </w:p>
    <w:p w:rsidR="007B5734" w:rsidRDefault="007B5734">
      <w:pPr>
        <w:pStyle w:val="ConsPlusNormal"/>
        <w:spacing w:before="220"/>
        <w:ind w:firstLine="540"/>
        <w:jc w:val="both"/>
      </w:pPr>
      <w:r>
        <w:t>адрес электронной почты;</w:t>
      </w:r>
    </w:p>
    <w:p w:rsidR="007B5734" w:rsidRDefault="007B5734">
      <w:pPr>
        <w:pStyle w:val="ConsPlusNormal"/>
        <w:spacing w:before="220"/>
        <w:ind w:firstLine="540"/>
        <w:jc w:val="both"/>
      </w:pPr>
      <w:r>
        <w:t>иные персональные данные, необходимые для достижения цели, предусмотренной настоящим подпунктом.</w:t>
      </w:r>
    </w:p>
    <w:p w:rsidR="007B5734" w:rsidRDefault="007B5734">
      <w:pPr>
        <w:pStyle w:val="ConsPlusNormal"/>
        <w:spacing w:before="220"/>
        <w:ind w:firstLine="540"/>
        <w:jc w:val="both"/>
      </w:pPr>
      <w:r>
        <w:t>2.6.11. В целях осуществления оперативно-</w:t>
      </w:r>
      <w:proofErr w:type="spellStart"/>
      <w:r>
        <w:t>разыскной</w:t>
      </w:r>
      <w:proofErr w:type="spellEnd"/>
      <w:r>
        <w:t xml:space="preserve"> деятельности обрабатываются персональные данные подозреваемых (обвиняемых) в совершении преступлений, фигурантов дел оперативных учетов и связи этих лиц:</w:t>
      </w:r>
    </w:p>
    <w:p w:rsidR="007B5734" w:rsidRDefault="007B5734">
      <w:pPr>
        <w:pStyle w:val="ConsPlusNormal"/>
        <w:spacing w:before="220"/>
        <w:ind w:firstLine="540"/>
        <w:jc w:val="both"/>
      </w:pPr>
      <w:r>
        <w:t>фамилия, имя, отчество;</w:t>
      </w:r>
    </w:p>
    <w:p w:rsidR="007B5734" w:rsidRDefault="007B5734">
      <w:pPr>
        <w:pStyle w:val="ConsPlusNormal"/>
        <w:spacing w:before="220"/>
        <w:ind w:firstLine="540"/>
        <w:jc w:val="both"/>
      </w:pPr>
      <w:r>
        <w:t>число, месяц, год рождения;</w:t>
      </w:r>
    </w:p>
    <w:p w:rsidR="007B5734" w:rsidRDefault="007B5734">
      <w:pPr>
        <w:pStyle w:val="ConsPlusNormal"/>
        <w:spacing w:before="220"/>
        <w:ind w:firstLine="540"/>
        <w:jc w:val="both"/>
      </w:pPr>
      <w:r>
        <w:t>место рождения;</w:t>
      </w:r>
    </w:p>
    <w:p w:rsidR="007B5734" w:rsidRDefault="007B5734">
      <w:pPr>
        <w:pStyle w:val="ConsPlusNormal"/>
        <w:spacing w:before="220"/>
        <w:ind w:firstLine="540"/>
        <w:jc w:val="both"/>
      </w:pPr>
      <w:r>
        <w:t>информация о гражданстве;</w:t>
      </w:r>
    </w:p>
    <w:p w:rsidR="007B5734" w:rsidRDefault="007B5734">
      <w:pPr>
        <w:pStyle w:val="ConsPlusNormal"/>
        <w:spacing w:before="220"/>
        <w:ind w:firstLine="540"/>
        <w:jc w:val="both"/>
      </w:pPr>
      <w:r>
        <w:t>место жительства (адрес регистрации, фактического проживания);</w:t>
      </w:r>
    </w:p>
    <w:p w:rsidR="007B5734" w:rsidRDefault="007B5734">
      <w:pPr>
        <w:pStyle w:val="ConsPlusNormal"/>
        <w:spacing w:before="220"/>
        <w:ind w:firstLine="540"/>
        <w:jc w:val="both"/>
      </w:pPr>
      <w:r>
        <w:t>дата регистрации по месту жительства;</w:t>
      </w:r>
    </w:p>
    <w:p w:rsidR="007B5734" w:rsidRDefault="007B5734">
      <w:pPr>
        <w:pStyle w:val="ConsPlusNormal"/>
        <w:spacing w:before="220"/>
        <w:ind w:firstLine="540"/>
        <w:jc w:val="both"/>
      </w:pPr>
      <w:r>
        <w:t>семейное положение;</w:t>
      </w:r>
    </w:p>
    <w:p w:rsidR="007B5734" w:rsidRDefault="007B5734">
      <w:pPr>
        <w:pStyle w:val="ConsPlusNormal"/>
        <w:spacing w:before="220"/>
        <w:ind w:firstLine="540"/>
        <w:jc w:val="both"/>
      </w:pPr>
      <w:r>
        <w:t>серия, номер документа, удостоверяющего личность, наименование органа, выдавшего его, дата выдачи;</w:t>
      </w:r>
    </w:p>
    <w:p w:rsidR="007B5734" w:rsidRDefault="007B5734">
      <w:pPr>
        <w:pStyle w:val="ConsPlusNormal"/>
        <w:spacing w:before="220"/>
        <w:ind w:firstLine="540"/>
        <w:jc w:val="both"/>
      </w:pPr>
      <w:r>
        <w:t>иные персональные данные, необходимые для достижения цели, предусмотренной настоящим подпунктом.</w:t>
      </w:r>
    </w:p>
    <w:p w:rsidR="007B5734" w:rsidRDefault="007B5734">
      <w:pPr>
        <w:pStyle w:val="ConsPlusNormal"/>
        <w:spacing w:before="220"/>
        <w:ind w:firstLine="540"/>
        <w:jc w:val="both"/>
      </w:pPr>
      <w:r>
        <w:t>2.6.12. В целях приема и обучения граждан Российской Федерации, иностранных граждан и лиц без гражданства в Российской таможенной академии по образовательным программам высшего образования за счет бюджетных ассигнований федерального бюджета, а также по договорам об образовании за счет средств физических и (или) юридических лиц обрабатываются персональные данные:</w:t>
      </w:r>
    </w:p>
    <w:p w:rsidR="007B5734" w:rsidRDefault="007B5734">
      <w:pPr>
        <w:pStyle w:val="ConsPlusNormal"/>
        <w:spacing w:before="220"/>
        <w:ind w:firstLine="540"/>
        <w:jc w:val="both"/>
      </w:pPr>
      <w:r>
        <w:t>фамилия, имя, отчество;</w:t>
      </w:r>
    </w:p>
    <w:p w:rsidR="007B5734" w:rsidRDefault="007B5734">
      <w:pPr>
        <w:pStyle w:val="ConsPlusNormal"/>
        <w:spacing w:before="220"/>
        <w:ind w:firstLine="540"/>
        <w:jc w:val="both"/>
      </w:pPr>
      <w:r>
        <w:t>число, месяц, год рождения;</w:t>
      </w:r>
    </w:p>
    <w:p w:rsidR="007B5734" w:rsidRDefault="007B5734">
      <w:pPr>
        <w:pStyle w:val="ConsPlusNormal"/>
        <w:spacing w:before="220"/>
        <w:ind w:firstLine="540"/>
        <w:jc w:val="both"/>
      </w:pPr>
      <w:r>
        <w:lastRenderedPageBreak/>
        <w:t>информация о гражданстве (отсутствии гражданства);</w:t>
      </w:r>
    </w:p>
    <w:p w:rsidR="007B5734" w:rsidRDefault="007B5734">
      <w:pPr>
        <w:pStyle w:val="ConsPlusNormal"/>
        <w:spacing w:before="220"/>
        <w:ind w:firstLine="540"/>
        <w:jc w:val="both"/>
      </w:pPr>
      <w:r>
        <w:t>серия, номер документа, удостоверяющего личность, наименование органа, выдавшего его, дата выдачи;</w:t>
      </w:r>
    </w:p>
    <w:p w:rsidR="007B5734" w:rsidRDefault="007B5734">
      <w:pPr>
        <w:pStyle w:val="ConsPlusNormal"/>
        <w:spacing w:before="220"/>
        <w:ind w:firstLine="540"/>
        <w:jc w:val="both"/>
      </w:pPr>
      <w:r>
        <w:t>сведения об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7B5734" w:rsidRDefault="007B5734">
      <w:pPr>
        <w:pStyle w:val="ConsPlusNormal"/>
        <w:spacing w:before="220"/>
        <w:ind w:firstLine="540"/>
        <w:jc w:val="both"/>
      </w:pPr>
      <w:r>
        <w:t>сведения, содержащиеся в заключении федерального учреждения медико-социальной экспертизы;</w:t>
      </w:r>
    </w:p>
    <w:p w:rsidR="007B5734" w:rsidRDefault="007B5734">
      <w:pPr>
        <w:pStyle w:val="ConsPlusNormal"/>
        <w:spacing w:before="220"/>
        <w:ind w:firstLine="540"/>
        <w:jc w:val="both"/>
      </w:pPr>
      <w:r>
        <w:t>иные персональные данные, необходимые для достижения цели, предусмотренной настоящим подпунктом.</w:t>
      </w:r>
    </w:p>
    <w:p w:rsidR="007B5734" w:rsidRDefault="007B5734">
      <w:pPr>
        <w:pStyle w:val="ConsPlusNormal"/>
        <w:spacing w:before="220"/>
        <w:ind w:firstLine="540"/>
        <w:jc w:val="both"/>
      </w:pPr>
      <w:bookmarkStart w:id="8" w:name="P394"/>
      <w:bookmarkEnd w:id="8"/>
      <w:r>
        <w:t>2.6.13. В целях оказания медицинских услуг, относящихся к приносящей доход деятельности, обрабатываются персональные данные:</w:t>
      </w:r>
    </w:p>
    <w:p w:rsidR="007B5734" w:rsidRDefault="007B5734">
      <w:pPr>
        <w:pStyle w:val="ConsPlusNormal"/>
        <w:spacing w:before="220"/>
        <w:ind w:firstLine="540"/>
        <w:jc w:val="both"/>
      </w:pPr>
      <w:r>
        <w:t>фамилия, имя, отчество;</w:t>
      </w:r>
    </w:p>
    <w:p w:rsidR="007B5734" w:rsidRDefault="007B5734">
      <w:pPr>
        <w:pStyle w:val="ConsPlusNormal"/>
        <w:spacing w:before="220"/>
        <w:ind w:firstLine="540"/>
        <w:jc w:val="both"/>
      </w:pPr>
      <w:r>
        <w:t>число, месяц, год рождения;</w:t>
      </w:r>
    </w:p>
    <w:p w:rsidR="007B5734" w:rsidRDefault="007B5734">
      <w:pPr>
        <w:pStyle w:val="ConsPlusNormal"/>
        <w:spacing w:before="220"/>
        <w:ind w:firstLine="540"/>
        <w:jc w:val="both"/>
      </w:pPr>
      <w:r>
        <w:t>иные персональные данные, необходимые для достижения цели, предусмотренной настоящим подпунктом.</w:t>
      </w:r>
    </w:p>
    <w:p w:rsidR="007B5734" w:rsidRDefault="007B5734">
      <w:pPr>
        <w:pStyle w:val="ConsPlusNormal"/>
        <w:spacing w:before="220"/>
        <w:ind w:firstLine="540"/>
        <w:jc w:val="both"/>
      </w:pPr>
      <w:r>
        <w:t xml:space="preserve">2.7. Обработка персональных данных лиц, указанных в </w:t>
      </w:r>
      <w:hyperlink w:anchor="P60" w:history="1">
        <w:r>
          <w:rPr>
            <w:color w:val="0000FF"/>
          </w:rPr>
          <w:t>подпунктах 1</w:t>
        </w:r>
      </w:hyperlink>
      <w:r>
        <w:t xml:space="preserve"> - </w:t>
      </w:r>
      <w:hyperlink w:anchor="P64" w:history="1">
        <w:r>
          <w:rPr>
            <w:color w:val="0000FF"/>
          </w:rPr>
          <w:t>5 пункта 2.1</w:t>
        </w:r>
      </w:hyperlink>
      <w:r>
        <w:t xml:space="preserve"> Правил, осуществляется должностными лицами (работниками) таможенных органов, организаций, представительств, представителями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B5734" w:rsidRDefault="007B5734">
      <w:pPr>
        <w:pStyle w:val="ConsPlusNormal"/>
        <w:spacing w:before="220"/>
        <w:ind w:firstLine="540"/>
        <w:jc w:val="both"/>
      </w:pPr>
      <w:r>
        <w:t xml:space="preserve">2.8. Сбор, запись, систематизация, накопление и уточнение (обновление, изменение) персональных данных лиц, указанных в </w:t>
      </w:r>
      <w:hyperlink w:anchor="P60" w:history="1">
        <w:r>
          <w:rPr>
            <w:color w:val="0000FF"/>
          </w:rPr>
          <w:t>подпунктах 1</w:t>
        </w:r>
      </w:hyperlink>
      <w:r>
        <w:t xml:space="preserve"> - </w:t>
      </w:r>
      <w:hyperlink w:anchor="P64" w:history="1">
        <w:r>
          <w:rPr>
            <w:color w:val="0000FF"/>
          </w:rPr>
          <w:t>5 пункта 2.1</w:t>
        </w:r>
      </w:hyperlink>
      <w:r>
        <w:t xml:space="preserve"> Правил, осуществляется путем:</w:t>
      </w:r>
    </w:p>
    <w:p w:rsidR="007B5734" w:rsidRDefault="007B5734">
      <w:pPr>
        <w:pStyle w:val="ConsPlusNormal"/>
        <w:spacing w:before="220"/>
        <w:ind w:firstLine="540"/>
        <w:jc w:val="both"/>
      </w:pPr>
      <w:r>
        <w:t>получения оригиналов документов;</w:t>
      </w:r>
    </w:p>
    <w:p w:rsidR="007B5734" w:rsidRDefault="007B5734">
      <w:pPr>
        <w:pStyle w:val="ConsPlusNormal"/>
        <w:spacing w:before="220"/>
        <w:ind w:firstLine="540"/>
        <w:jc w:val="both"/>
      </w:pPr>
      <w:r>
        <w:t>копирования оригиналов документов;</w:t>
      </w:r>
    </w:p>
    <w:p w:rsidR="007B5734" w:rsidRDefault="007B5734">
      <w:pPr>
        <w:pStyle w:val="ConsPlusNormal"/>
        <w:spacing w:before="220"/>
        <w:ind w:firstLine="540"/>
        <w:jc w:val="both"/>
      </w:pPr>
      <w:r>
        <w:t>внесения сведений в учетные формы на бумажных и электронных носителях;</w:t>
      </w:r>
    </w:p>
    <w:p w:rsidR="007B5734" w:rsidRDefault="007B5734">
      <w:pPr>
        <w:pStyle w:val="ConsPlusNormal"/>
        <w:spacing w:before="220"/>
        <w:ind w:firstLine="540"/>
        <w:jc w:val="both"/>
      </w:pPr>
      <w:r>
        <w:t>формирования персональных данных;</w:t>
      </w:r>
    </w:p>
    <w:p w:rsidR="007B5734" w:rsidRDefault="007B5734">
      <w:pPr>
        <w:pStyle w:val="ConsPlusNormal"/>
        <w:spacing w:before="220"/>
        <w:ind w:firstLine="540"/>
        <w:jc w:val="both"/>
      </w:pPr>
      <w:r>
        <w:t>внесения персональных данных в используемые таможенными органами информационные системы.</w:t>
      </w:r>
    </w:p>
    <w:p w:rsidR="007B5734" w:rsidRDefault="007B5734">
      <w:pPr>
        <w:pStyle w:val="ConsPlusNormal"/>
        <w:spacing w:before="220"/>
        <w:ind w:firstLine="540"/>
        <w:jc w:val="both"/>
      </w:pPr>
      <w:r>
        <w:t xml:space="preserve">2.9. Обработка персональных данных лиц, указанных в </w:t>
      </w:r>
      <w:hyperlink w:anchor="P60" w:history="1">
        <w:r>
          <w:rPr>
            <w:color w:val="0000FF"/>
          </w:rPr>
          <w:t>подпунктах 1</w:t>
        </w:r>
      </w:hyperlink>
      <w:r>
        <w:t xml:space="preserve"> - </w:t>
      </w:r>
      <w:hyperlink w:anchor="P64" w:history="1">
        <w:r>
          <w:rPr>
            <w:color w:val="0000FF"/>
          </w:rPr>
          <w:t>5 пункта 2.1</w:t>
        </w:r>
      </w:hyperlink>
      <w:r>
        <w:t xml:space="preserve"> Правил, осуществляется при условии получения согласия указанных лиц в письменной форме на обработку персональных данных, если иное не установлено Федеральным </w:t>
      </w:r>
      <w:hyperlink r:id="rId36" w:history="1">
        <w:r>
          <w:rPr>
            <w:color w:val="0000FF"/>
          </w:rPr>
          <w:t>законом</w:t>
        </w:r>
      </w:hyperlink>
      <w:r>
        <w:t xml:space="preserve"> "О персональных данных".</w:t>
      </w:r>
    </w:p>
    <w:p w:rsidR="007B5734" w:rsidRDefault="007B5734">
      <w:pPr>
        <w:pStyle w:val="ConsPlusNormal"/>
        <w:spacing w:before="220"/>
        <w:ind w:firstLine="540"/>
        <w:jc w:val="both"/>
      </w:pPr>
      <w:r>
        <w:t xml:space="preserve">2.10.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w:t>
      </w:r>
      <w:hyperlink r:id="rId37" w:history="1">
        <w:r>
          <w:rPr>
            <w:color w:val="0000FF"/>
          </w:rPr>
          <w:t>законом</w:t>
        </w:r>
      </w:hyperlink>
      <w:r>
        <w:t xml:space="preserve"> "О персональных данных". В случае получения согласия на </w:t>
      </w:r>
      <w:r>
        <w:lastRenderedPageBreak/>
        <w:t xml:space="preserve">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таможенным органом, организацией, представительством, представителем.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таможенный орган, организация, представительство, представитель вправе продолжить обработку персональных данных без согласия субъекта персональных данных при наличии оснований, указанных в </w:t>
      </w:r>
      <w:hyperlink r:id="rId38" w:history="1">
        <w:r>
          <w:rPr>
            <w:color w:val="0000FF"/>
          </w:rPr>
          <w:t>пунктах 2</w:t>
        </w:r>
      </w:hyperlink>
      <w:r>
        <w:t xml:space="preserve"> - </w:t>
      </w:r>
      <w:hyperlink r:id="rId39" w:history="1">
        <w:r>
          <w:rPr>
            <w:color w:val="0000FF"/>
          </w:rPr>
          <w:t>11 части 1 статьи 6</w:t>
        </w:r>
      </w:hyperlink>
      <w:r>
        <w:t xml:space="preserve">, </w:t>
      </w:r>
      <w:hyperlink r:id="rId40" w:history="1">
        <w:r>
          <w:rPr>
            <w:color w:val="0000FF"/>
          </w:rPr>
          <w:t>части 2 статьи 10</w:t>
        </w:r>
      </w:hyperlink>
      <w:r>
        <w:t xml:space="preserve"> и </w:t>
      </w:r>
      <w:hyperlink r:id="rId41" w:history="1">
        <w:r>
          <w:rPr>
            <w:color w:val="0000FF"/>
          </w:rPr>
          <w:t>части 2 статьи 11</w:t>
        </w:r>
      </w:hyperlink>
      <w:r>
        <w:t xml:space="preserve"> Федерального закона "О персональных данных".</w:t>
      </w:r>
    </w:p>
    <w:p w:rsidR="007B5734" w:rsidRDefault="007B5734">
      <w:pPr>
        <w:pStyle w:val="ConsPlusNormal"/>
        <w:spacing w:before="220"/>
        <w:ind w:firstLine="540"/>
        <w:jc w:val="both"/>
      </w:pPr>
      <w:r>
        <w:t xml:space="preserve">2.11. При сборе персональных данных должностные лица (работники) таможенных органов, организаций, представительств, представители, осуществляющие сбор (получение) персональных данных непосредственно от лиц, указанных в </w:t>
      </w:r>
      <w:hyperlink w:anchor="P60" w:history="1">
        <w:r>
          <w:rPr>
            <w:color w:val="0000FF"/>
          </w:rPr>
          <w:t>подпунктах 1</w:t>
        </w:r>
      </w:hyperlink>
      <w:r>
        <w:t xml:space="preserve"> - </w:t>
      </w:r>
      <w:hyperlink w:anchor="P64" w:history="1">
        <w:r>
          <w:rPr>
            <w:color w:val="0000FF"/>
          </w:rPr>
          <w:t>5 пункта 2.1</w:t>
        </w:r>
      </w:hyperlink>
      <w:r>
        <w:t xml:space="preserve"> Правил, обязаны разъяснить указанным субъектам персональных данных юридические последствия отказа предоставить их персональные данные.</w:t>
      </w:r>
    </w:p>
    <w:p w:rsidR="007B5734" w:rsidRDefault="007B5734">
      <w:pPr>
        <w:pStyle w:val="ConsPlusNormal"/>
        <w:spacing w:before="220"/>
        <w:ind w:firstLine="540"/>
        <w:jc w:val="both"/>
      </w:pPr>
      <w:r>
        <w:t xml:space="preserve">2.12. Обработка специальных категорий персональных данных лиц, указанных в </w:t>
      </w:r>
      <w:hyperlink w:anchor="P60" w:history="1">
        <w:r>
          <w:rPr>
            <w:color w:val="0000FF"/>
          </w:rPr>
          <w:t>подпунктах 1</w:t>
        </w:r>
      </w:hyperlink>
      <w:r>
        <w:t xml:space="preserve"> - </w:t>
      </w:r>
      <w:hyperlink w:anchor="P62" w:history="1">
        <w:r>
          <w:rPr>
            <w:color w:val="0000FF"/>
          </w:rPr>
          <w:t>3</w:t>
        </w:r>
      </w:hyperlink>
      <w:r>
        <w:t xml:space="preserve"> и </w:t>
      </w:r>
      <w:hyperlink w:anchor="P64" w:history="1">
        <w:r>
          <w:rPr>
            <w:color w:val="0000FF"/>
          </w:rPr>
          <w:t>5 пункта 2.1</w:t>
        </w:r>
      </w:hyperlink>
      <w:r>
        <w:t xml:space="preserve"> Правил, осуществляется в соответствии с </w:t>
      </w:r>
      <w:hyperlink r:id="rId42" w:history="1">
        <w:r>
          <w:rPr>
            <w:color w:val="0000FF"/>
          </w:rPr>
          <w:t>пунктом 2.3 части 2 статьи 10</w:t>
        </w:r>
      </w:hyperlink>
      <w:r>
        <w:t xml:space="preserve"> Федерального закона "О персональных данных".</w:t>
      </w:r>
    </w:p>
    <w:p w:rsidR="007B5734" w:rsidRDefault="007B5734">
      <w:pPr>
        <w:pStyle w:val="ConsPlusNormal"/>
        <w:spacing w:before="220"/>
        <w:ind w:firstLine="540"/>
        <w:jc w:val="both"/>
      </w:pPr>
      <w:r>
        <w:t xml:space="preserve">2.13. Трансграничная передача персональных данных лиц, указанных в </w:t>
      </w:r>
      <w:hyperlink w:anchor="P60" w:history="1">
        <w:r>
          <w:rPr>
            <w:color w:val="0000FF"/>
          </w:rPr>
          <w:t>подпункте 1 пункта 2.1</w:t>
        </w:r>
      </w:hyperlink>
      <w:r>
        <w:t xml:space="preserve"> Правил, производится при осуществлении таможенными органами, организациями международной деятельности в установленном порядке при условии получения письменного согласия указанных лиц на обработку персональных данных, если иное не установлено </w:t>
      </w:r>
      <w:hyperlink r:id="rId43" w:history="1">
        <w:r>
          <w:rPr>
            <w:color w:val="0000FF"/>
          </w:rPr>
          <w:t>статьей 12</w:t>
        </w:r>
      </w:hyperlink>
      <w:r>
        <w:t xml:space="preserve"> Федерального закона "О персональных данных".</w:t>
      </w:r>
    </w:p>
    <w:p w:rsidR="007B5734" w:rsidRDefault="007B5734">
      <w:pPr>
        <w:pStyle w:val="ConsPlusNormal"/>
        <w:spacing w:before="220"/>
        <w:ind w:firstLine="540"/>
        <w:jc w:val="both"/>
      </w:pPr>
      <w:r>
        <w:t>2.14.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7B5734" w:rsidRDefault="007B5734">
      <w:pPr>
        <w:pStyle w:val="ConsPlusNormal"/>
        <w:spacing w:before="220"/>
        <w:ind w:firstLine="540"/>
        <w:jc w:val="both"/>
      </w:pPr>
      <w:r>
        <w:t>2.15. Необходимо обеспечивать раздельное хранение персональных данных при их обработке, осуществляемой без использования средств автоматизации, на разных материальных носителях, обработка которых осуществляется в различных целях, определенных Правилами.</w:t>
      </w:r>
    </w:p>
    <w:p w:rsidR="007B5734" w:rsidRDefault="007B5734">
      <w:pPr>
        <w:pStyle w:val="ConsPlusNormal"/>
        <w:spacing w:before="220"/>
        <w:ind w:firstLine="540"/>
        <w:jc w:val="both"/>
      </w:pPr>
      <w:r>
        <w:t>2.16. Контроль за хранением и использованием материальных носителей персональных данных при их обработке, осуществляемой без использования средств автоматизации,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начальники таможенных органов, организаций, руководители представительств и начальники структурных подразделений таможенных органов, организаций.</w:t>
      </w:r>
    </w:p>
    <w:p w:rsidR="007B5734" w:rsidRDefault="007B5734">
      <w:pPr>
        <w:pStyle w:val="ConsPlusNormal"/>
        <w:jc w:val="both"/>
      </w:pPr>
    </w:p>
    <w:p w:rsidR="007B5734" w:rsidRDefault="007B5734">
      <w:pPr>
        <w:pStyle w:val="ConsPlusNormal"/>
        <w:jc w:val="center"/>
        <w:outlineLvl w:val="1"/>
      </w:pPr>
      <w:r>
        <w:t>III. Порядок обработки персональных данных</w:t>
      </w:r>
    </w:p>
    <w:p w:rsidR="007B5734" w:rsidRDefault="007B5734">
      <w:pPr>
        <w:pStyle w:val="ConsPlusNormal"/>
        <w:jc w:val="center"/>
      </w:pPr>
      <w:r>
        <w:t>субъектов персональных данных в информационных</w:t>
      </w:r>
    </w:p>
    <w:p w:rsidR="007B5734" w:rsidRDefault="007B5734">
      <w:pPr>
        <w:pStyle w:val="ConsPlusNormal"/>
        <w:jc w:val="center"/>
      </w:pPr>
      <w:r>
        <w:t>системах таможенных органов</w:t>
      </w:r>
    </w:p>
    <w:p w:rsidR="007B5734" w:rsidRDefault="007B5734">
      <w:pPr>
        <w:pStyle w:val="ConsPlusNormal"/>
        <w:jc w:val="both"/>
      </w:pPr>
    </w:p>
    <w:p w:rsidR="007B5734" w:rsidRDefault="007B5734">
      <w:pPr>
        <w:pStyle w:val="ConsPlusNormal"/>
        <w:ind w:firstLine="540"/>
        <w:jc w:val="both"/>
      </w:pPr>
      <w:r>
        <w:t xml:space="preserve">3.1. Обработка персональных данных лиц, указанных в </w:t>
      </w:r>
      <w:hyperlink w:anchor="P60" w:history="1">
        <w:r>
          <w:rPr>
            <w:color w:val="0000FF"/>
          </w:rPr>
          <w:t>подпунктах 1</w:t>
        </w:r>
      </w:hyperlink>
      <w:r>
        <w:t xml:space="preserve"> - </w:t>
      </w:r>
      <w:hyperlink w:anchor="P64" w:history="1">
        <w:r>
          <w:rPr>
            <w:color w:val="0000FF"/>
          </w:rPr>
          <w:t>5 пункта 2.1</w:t>
        </w:r>
      </w:hyperlink>
      <w:r>
        <w:t xml:space="preserve"> Правил, осуществляется должностными лицами (работниками) таможенных органов, организаций, в том числе в информационных системах. Безопасность персональных данных при их обработке в информационных системах обеспечивается в соответствии с требованиями Федерального </w:t>
      </w:r>
      <w:hyperlink r:id="rId44" w:history="1">
        <w:r>
          <w:rPr>
            <w:color w:val="0000FF"/>
          </w:rPr>
          <w:t>закона</w:t>
        </w:r>
      </w:hyperlink>
      <w:r>
        <w:t xml:space="preserve"> "О персональных данных", </w:t>
      </w:r>
      <w:hyperlink r:id="rId45" w:history="1">
        <w:r>
          <w:rPr>
            <w:color w:val="0000FF"/>
          </w:rPr>
          <w:t>постановления</w:t>
        </w:r>
      </w:hyperlink>
      <w:r>
        <w:t xml:space="preserve">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 данных" и других нормативных правовых актов Российской Федерации.</w:t>
      </w:r>
    </w:p>
    <w:p w:rsidR="007B5734" w:rsidRDefault="007B5734">
      <w:pPr>
        <w:pStyle w:val="ConsPlusNormal"/>
        <w:spacing w:before="220"/>
        <w:ind w:firstLine="540"/>
        <w:jc w:val="both"/>
      </w:pPr>
      <w:r>
        <w:lastRenderedPageBreak/>
        <w:t>3.2. Политика ФТС России, таможенных органов, организаций в отношении обработки персональных данных, производимой с использованием автоматизированных систем таможенных органов, устанавливается нормативным правовым актом ФТС России.</w:t>
      </w:r>
    </w:p>
    <w:p w:rsidR="007B5734" w:rsidRDefault="007B5734">
      <w:pPr>
        <w:pStyle w:val="ConsPlusNormal"/>
        <w:jc w:val="both"/>
      </w:pPr>
    </w:p>
    <w:p w:rsidR="007B5734" w:rsidRDefault="007B5734">
      <w:pPr>
        <w:pStyle w:val="ConsPlusNormal"/>
        <w:jc w:val="center"/>
        <w:outlineLvl w:val="1"/>
      </w:pPr>
      <w:r>
        <w:t>IV. Сроки обработки, хранения и порядок уничтожения</w:t>
      </w:r>
    </w:p>
    <w:p w:rsidR="007B5734" w:rsidRDefault="007B5734">
      <w:pPr>
        <w:pStyle w:val="ConsPlusNormal"/>
        <w:jc w:val="center"/>
      </w:pPr>
      <w:r>
        <w:t>персональных данных</w:t>
      </w:r>
    </w:p>
    <w:p w:rsidR="007B5734" w:rsidRDefault="007B5734">
      <w:pPr>
        <w:pStyle w:val="ConsPlusNormal"/>
        <w:jc w:val="both"/>
      </w:pPr>
    </w:p>
    <w:p w:rsidR="007B5734" w:rsidRDefault="007B5734">
      <w:pPr>
        <w:pStyle w:val="ConsPlusNormal"/>
        <w:ind w:firstLine="540"/>
        <w:jc w:val="both"/>
      </w:pPr>
      <w:r>
        <w:t xml:space="preserve">4.1. Сроки обработки, хранения персональных данных лиц, указанных в </w:t>
      </w:r>
      <w:hyperlink w:anchor="P60" w:history="1">
        <w:r>
          <w:rPr>
            <w:color w:val="0000FF"/>
          </w:rPr>
          <w:t>подпунктах 1</w:t>
        </w:r>
      </w:hyperlink>
      <w:r>
        <w:t xml:space="preserve"> - </w:t>
      </w:r>
      <w:hyperlink w:anchor="P64" w:history="1">
        <w:r>
          <w:rPr>
            <w:color w:val="0000FF"/>
          </w:rPr>
          <w:t>5 пункта 2.1</w:t>
        </w:r>
      </w:hyperlink>
      <w:r>
        <w:t xml:space="preserve"> Правил, определяются Федеральным </w:t>
      </w:r>
      <w:hyperlink r:id="rId46" w:history="1">
        <w:r>
          <w:rPr>
            <w:color w:val="0000FF"/>
          </w:rPr>
          <w:t>законом</w:t>
        </w:r>
      </w:hyperlink>
      <w:r>
        <w:t xml:space="preserve"> "О персональных данных", </w:t>
      </w:r>
      <w:hyperlink r:id="rId47" w:history="1">
        <w:r>
          <w:rPr>
            <w:color w:val="0000FF"/>
          </w:rPr>
          <w:t>Указом</w:t>
        </w:r>
      </w:hyperlink>
      <w:r>
        <w:t xml:space="preserve">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приказами ФТС России от 8 ноября 2011 г. </w:t>
      </w:r>
      <w:hyperlink r:id="rId48" w:history="1">
        <w:r>
          <w:rPr>
            <w:color w:val="0000FF"/>
          </w:rPr>
          <w:t>N 2263</w:t>
        </w:r>
      </w:hyperlink>
      <w:r>
        <w:t xml:space="preserve"> "Об утверждении Административного регламента Федеральной таможенной службы по предоставлению государственной услуги выдачи и отзыва квалификационных аттестатов специалистов по таможенным операциям" (зарегистрирован Минюстом России 22.02.2012, регистрационный N 23315), с изменениями, внесенными приказом ФТС России от 26 сентября 2014 г. N 1889 (зарегистрирован Минюстом России 23.01.2015, регистрационный N 35698), от 9 июня 2012 г. </w:t>
      </w:r>
      <w:hyperlink r:id="rId49" w:history="1">
        <w:r>
          <w:rPr>
            <w:color w:val="0000FF"/>
          </w:rPr>
          <w:t>N 1128</w:t>
        </w:r>
      </w:hyperlink>
      <w:r>
        <w:t xml:space="preserve"> "Об утверждении Административного регламента Федеральной таможенной службы по предоставлению государственной услуги по информированию об актах таможенного законодательства Таможенного союза, законодательства Российской Федерации о таможенном деле и об иных правовых актах Российской Федерации в области таможенного дела и консультированию по вопросам таможенного дела и иным вопросам, входящим в компетенцию таможенных органов" (зарегистрирован Минюстом России 10.07.2012, регистрационный N 24873), с изменениями, внесенными приказом ФТС России от 3 июля 2014 г. N 1278 (зарегистрирован Минюстом России 14.08.2014, регистрационный N 33592), от 18 апреля 2012 г. </w:t>
      </w:r>
      <w:hyperlink r:id="rId50" w:history="1">
        <w:r>
          <w:rPr>
            <w:color w:val="0000FF"/>
          </w:rPr>
          <w:t>N 760</w:t>
        </w:r>
      </w:hyperlink>
      <w:r>
        <w:t xml:space="preserve"> "Об утверждении Административного регламента Федеральной таможенной службы и определяемых ею таможенных органов по предоставлению государственной услуги по принятию предварительных решений по классификации товаров по единой Товарной номенклатуре внешнеэкономической деятельности Таможенного союза" (зарегистрирован Минюстом России 03.08.2012, регистрационный N 25108), с изменениями, внесенными приказом ФТС России от 19 декабря 2014 г. N 2513 (зарегистрирован Минюстом России 29.01.2015, регистрационный N 35783), от 6 апреля 2012 г. </w:t>
      </w:r>
      <w:hyperlink r:id="rId51" w:history="1">
        <w:r>
          <w:rPr>
            <w:color w:val="0000FF"/>
          </w:rPr>
          <w:t>N 666</w:t>
        </w:r>
      </w:hyperlink>
      <w:r>
        <w:t xml:space="preserve"> "Об утверждении Административного регламента Федеральной таможенной службы по предоставлению государственной услуги по ведению реестра банков, иных кредитных организаций и страховых организаций, обладающих правом выдачи банковских гарантий уплаты таможенных пошлин, налогов" (зарегистрирован Минюстом России 09.08.2012, регистрационный N 25160), от 3 октября 2011 г. </w:t>
      </w:r>
      <w:hyperlink r:id="rId52" w:history="1">
        <w:r>
          <w:rPr>
            <w:color w:val="0000FF"/>
          </w:rPr>
          <w:t>N 2012</w:t>
        </w:r>
      </w:hyperlink>
      <w:r>
        <w:t xml:space="preserve"> "Об утверждении Административного регламента Федеральной таможенной службы по предоставлению государственной услуги ведения реестра таможенных представителей" (зарегистрирован Минюстом России 24.11.2011, регистрационный N 22393), от 14 сентября 2011 г. </w:t>
      </w:r>
      <w:hyperlink r:id="rId53" w:history="1">
        <w:r>
          <w:rPr>
            <w:color w:val="0000FF"/>
          </w:rPr>
          <w:t>N 1877</w:t>
        </w:r>
      </w:hyperlink>
      <w:r>
        <w:t xml:space="preserve"> "Об утверждении Административного регламента Федеральной таможенной службы по предоставлению государственной услуги по ведению реестра уполномоченных экономических операторов" (зарегистрирован Минюстом России 15.11.2011, регистрационный N 22310), с изменениями, внесенными приказом ФТС России от 10 сентября 2013 г. N 1710 (зарегистрирован Минюстом России 28.11.2013, регистрационный N 30485), от 30 сентября 2011 г. </w:t>
      </w:r>
      <w:hyperlink r:id="rId54" w:history="1">
        <w:r>
          <w:rPr>
            <w:color w:val="0000FF"/>
          </w:rPr>
          <w:t>N 1978</w:t>
        </w:r>
      </w:hyperlink>
      <w:r>
        <w:t xml:space="preserve"> "Об утверждении Административного регламента Федеральной таможенной службы по предоставлению государственной услуги по принятию предварительных решений о стране происхождения товара" (зарегистрирован Минюстом России 30.12.2011, регистрационный N 22854), с изменениями, внесенными приказом ФТС России от 14 декабря 2012 г. N 2535 (зарегистрирован Минюстом России 28.01.2013, регистрационный N 26736), от 13 августа 2009 г. </w:t>
      </w:r>
      <w:hyperlink r:id="rId55" w:history="1">
        <w:r>
          <w:rPr>
            <w:color w:val="0000FF"/>
          </w:rPr>
          <w:t>N 1488</w:t>
        </w:r>
      </w:hyperlink>
      <w:r>
        <w:t xml:space="preserve"> "Об утверждении Административного регламента Федеральной таможенной службы по исполнению государственной функции по ведению таможенного реестра объектов интеллектуальной собственности" (зарегистрирован Минюстом России 14.12.2009, регистрационный N 15592), от 24 декабря 2012 г. </w:t>
      </w:r>
      <w:hyperlink r:id="rId56" w:history="1">
        <w:r>
          <w:rPr>
            <w:color w:val="0000FF"/>
          </w:rPr>
          <w:t>N 2621</w:t>
        </w:r>
      </w:hyperlink>
      <w:r>
        <w:t xml:space="preserve"> "Об утверждении Административного регламента Федеральной таможенной службы по исполнению государственной функции по </w:t>
      </w:r>
      <w:r>
        <w:lastRenderedPageBreak/>
        <w:t>осуществлению в пределах своей компетенции контроля за валютными операциями резидентов и нерезидентов, не являющихся кредитными организациями, связанными с перемещением товаров через таможенную границу Таможенного союза, а также ввозом в Российскую Федерацию и вывозом из Российской Федерации товаров, в соответствии с международными договорами государств - членов Таможенного союза, валютным законодательством Российской Федерации и принятыми в соответствии с ним нормативными правовыми актами органов валютного регулирования" (зарегистрирован Минюстом России 27.06.2013, регистрационный N 28909).</w:t>
      </w:r>
    </w:p>
    <w:p w:rsidR="007B5734" w:rsidRDefault="007B5734">
      <w:pPr>
        <w:pStyle w:val="ConsPlusNormal"/>
        <w:spacing w:before="220"/>
        <w:ind w:firstLine="540"/>
        <w:jc w:val="both"/>
      </w:pPr>
      <w:r>
        <w:t xml:space="preserve">4.2. Документы таможенных органов и организаций, содержащие персональные данные лиц, указанных в </w:t>
      </w:r>
      <w:hyperlink w:anchor="P60" w:history="1">
        <w:r>
          <w:rPr>
            <w:color w:val="0000FF"/>
          </w:rPr>
          <w:t>подпунктах 1</w:t>
        </w:r>
      </w:hyperlink>
      <w:r>
        <w:t xml:space="preserve"> - </w:t>
      </w:r>
      <w:hyperlink w:anchor="P64" w:history="1">
        <w:r>
          <w:rPr>
            <w:color w:val="0000FF"/>
          </w:rPr>
          <w:t>5 пункта 2.1</w:t>
        </w:r>
      </w:hyperlink>
      <w:r>
        <w:t xml:space="preserve"> Правил, формируются в таможенных органах, организациях в дела в соответствии с номенклатурой дел. Сроки хранения дел определены </w:t>
      </w:r>
      <w:hyperlink r:id="rId57" w:history="1">
        <w:r>
          <w:rPr>
            <w:color w:val="0000FF"/>
          </w:rPr>
          <w:t>приказом</w:t>
        </w:r>
      </w:hyperlink>
      <w:r>
        <w:t xml:space="preserve"> Министерства культуры Российской Федерации от 25 августа 2010 г.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(зарегистрирован Минюстом России 08.09.2010, регистрационный N 18380).</w:t>
      </w:r>
    </w:p>
    <w:p w:rsidR="007B5734" w:rsidRDefault="007B5734">
      <w:pPr>
        <w:pStyle w:val="ConsPlusNormal"/>
        <w:spacing w:before="220"/>
        <w:ind w:firstLine="540"/>
        <w:jc w:val="both"/>
      </w:pPr>
      <w:r>
        <w:t xml:space="preserve">4.3.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w:t>
      </w:r>
      <w:hyperlink r:id="rId58" w:history="1">
        <w:r>
          <w:rPr>
            <w:color w:val="0000FF"/>
          </w:rPr>
          <w:t>законом</w:t>
        </w:r>
      </w:hyperlink>
      <w:r>
        <w:t xml:space="preserve"> "О персональных данных".</w:t>
      </w:r>
    </w:p>
    <w:p w:rsidR="007B5734" w:rsidRDefault="007B5734">
      <w:pPr>
        <w:pStyle w:val="ConsPlusNormal"/>
        <w:spacing w:before="220"/>
        <w:ind w:firstLine="540"/>
        <w:jc w:val="both"/>
      </w:pPr>
      <w:r>
        <w:t>Информация на электронных носителях подлежит уничтожению (обезличиванию) путем механического нарушения целостности носителя, не позволяющего произвести считывание или восстановление персональных данных, или удаления с электронных носителей методами и средствами гарантированного удаления остаточной информации.</w:t>
      </w:r>
    </w:p>
    <w:p w:rsidR="007B5734" w:rsidRDefault="007B5734">
      <w:pPr>
        <w:pStyle w:val="ConsPlusNormal"/>
        <w:spacing w:before="220"/>
        <w:ind w:firstLine="540"/>
        <w:jc w:val="both"/>
      </w:pPr>
      <w:r>
        <w:t>Информация на бумажных носителях подлежит уничтожению путем измельчения техническими средствами, исключающими возможность дальнейшего использования.</w:t>
      </w:r>
    </w:p>
    <w:p w:rsidR="007B5734" w:rsidRDefault="007B5734">
      <w:pPr>
        <w:pStyle w:val="ConsPlusNormal"/>
        <w:spacing w:before="220"/>
        <w:ind w:firstLine="540"/>
        <w:jc w:val="both"/>
      </w:pPr>
      <w:r>
        <w:t>4.4. Уничтожение документов, содержащих персональные данные, производится в соответствии с действующими в таможенных органах, организациях инструкциями по делопроизводству и работе архива и инструкциями о порядке работы с документами, содержащими конфиденциальную информацию.</w:t>
      </w:r>
    </w:p>
    <w:p w:rsidR="007B5734" w:rsidRDefault="007B5734">
      <w:pPr>
        <w:pStyle w:val="ConsPlusNormal"/>
        <w:spacing w:before="220"/>
        <w:ind w:firstLine="540"/>
        <w:jc w:val="both"/>
      </w:pPr>
      <w:r>
        <w:t>4.5. Все действия, связанные с уничтожением документов, должны оформляться актом.</w:t>
      </w:r>
    </w:p>
    <w:p w:rsidR="007B5734" w:rsidRDefault="007B5734">
      <w:pPr>
        <w:pStyle w:val="ConsPlusNormal"/>
        <w:jc w:val="both"/>
      </w:pPr>
    </w:p>
    <w:p w:rsidR="007B5734" w:rsidRDefault="007B5734">
      <w:pPr>
        <w:pStyle w:val="ConsPlusNormal"/>
        <w:jc w:val="both"/>
      </w:pPr>
    </w:p>
    <w:p w:rsidR="007B5734" w:rsidRDefault="007B5734">
      <w:pPr>
        <w:pStyle w:val="ConsPlusNormal"/>
        <w:pBdr>
          <w:top w:val="single" w:sz="6" w:space="0" w:color="auto"/>
        </w:pBdr>
        <w:spacing w:before="100" w:after="100"/>
        <w:jc w:val="both"/>
        <w:rPr>
          <w:sz w:val="2"/>
          <w:szCs w:val="2"/>
        </w:rPr>
      </w:pPr>
    </w:p>
    <w:p w:rsidR="00E53EA8" w:rsidRDefault="00E53EA8"/>
    <w:sectPr w:rsidR="00E53EA8" w:rsidSect="007B5734">
      <w:headerReference w:type="default" r:id="rId5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676" w:rsidRDefault="009F6676" w:rsidP="007B5734">
      <w:pPr>
        <w:spacing w:after="0" w:line="240" w:lineRule="auto"/>
      </w:pPr>
      <w:r>
        <w:separator/>
      </w:r>
    </w:p>
  </w:endnote>
  <w:endnote w:type="continuationSeparator" w:id="0">
    <w:p w:rsidR="009F6676" w:rsidRDefault="009F6676" w:rsidP="007B5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676" w:rsidRDefault="009F6676" w:rsidP="007B5734">
      <w:pPr>
        <w:spacing w:after="0" w:line="240" w:lineRule="auto"/>
      </w:pPr>
      <w:r>
        <w:separator/>
      </w:r>
    </w:p>
  </w:footnote>
  <w:footnote w:type="continuationSeparator" w:id="0">
    <w:p w:rsidR="009F6676" w:rsidRDefault="009F6676" w:rsidP="007B5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565750"/>
      <w:docPartObj>
        <w:docPartGallery w:val="Page Numbers (Top of Page)"/>
        <w:docPartUnique/>
      </w:docPartObj>
    </w:sdtPr>
    <w:sdtContent>
      <w:p w:rsidR="007B5734" w:rsidRDefault="007B5734">
        <w:pPr>
          <w:pStyle w:val="a3"/>
          <w:jc w:val="center"/>
        </w:pPr>
        <w:r>
          <w:fldChar w:fldCharType="begin"/>
        </w:r>
        <w:r>
          <w:instrText>PAGE   \* MERGEFORMAT</w:instrText>
        </w:r>
        <w:r>
          <w:fldChar w:fldCharType="separate"/>
        </w:r>
        <w:r>
          <w:rPr>
            <w:noProof/>
          </w:rPr>
          <w:t>21</w:t>
        </w:r>
        <w:r>
          <w:fldChar w:fldCharType="end"/>
        </w:r>
      </w:p>
    </w:sdtContent>
  </w:sdt>
  <w:p w:rsidR="007B5734" w:rsidRDefault="007B57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34"/>
    <w:rsid w:val="007B5734"/>
    <w:rsid w:val="009F6676"/>
    <w:rsid w:val="00E53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0AE29-8F00-4EB6-96C5-AA4B7A2B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57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B57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573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7B57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5734"/>
  </w:style>
  <w:style w:type="paragraph" w:styleId="a5">
    <w:name w:val="footer"/>
    <w:basedOn w:val="a"/>
    <w:link w:val="a6"/>
    <w:uiPriority w:val="99"/>
    <w:unhideWhenUsed/>
    <w:rsid w:val="007B57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5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93443BF32ABCF2FDB92F5AC8A4365B7A83815782F76F61AA941DB03C3F4CDF3048C60D2DE253BA46S2N" TargetMode="External"/><Relationship Id="rId18" Type="http://schemas.openxmlformats.org/officeDocument/2006/relationships/hyperlink" Target="consultantplus://offline/ref=3793443BF32ABCF2FDB92F5AC8A4365B7A8A8E5184F26F61AA941DB03C43SFN" TargetMode="External"/><Relationship Id="rId26" Type="http://schemas.openxmlformats.org/officeDocument/2006/relationships/hyperlink" Target="consultantplus://offline/ref=3793443BF32ABCF2FDB92F5AC8A4365B7F83805784F9326BA2CD11B243SBN" TargetMode="External"/><Relationship Id="rId39" Type="http://schemas.openxmlformats.org/officeDocument/2006/relationships/hyperlink" Target="consultantplus://offline/ref=A1D9C10CC35943FA406CBAB5A6602B081EBBD0B91EA41E53E9D40C19EF886902171A36ECB75E99DA5FS3N" TargetMode="External"/><Relationship Id="rId21" Type="http://schemas.openxmlformats.org/officeDocument/2006/relationships/hyperlink" Target="consultantplus://offline/ref=3793443BF32ABCF2FDB92F5AC8A4365B7A83805488F26F61AA941DB03C3F4CDF3048C60D2DE255BA46S4N" TargetMode="External"/><Relationship Id="rId34" Type="http://schemas.openxmlformats.org/officeDocument/2006/relationships/hyperlink" Target="consultantplus://offline/ref=A1D9C10CC35943FA406CBAB5A6602B081EBBD2BF12A61E53E9D40C19EF886902171A36E8B158925DSDN" TargetMode="External"/><Relationship Id="rId42" Type="http://schemas.openxmlformats.org/officeDocument/2006/relationships/hyperlink" Target="consultantplus://offline/ref=A1D9C10CC35943FA406CBAB5A6602B081EBBD0B91EA41E53E9D40C19EF886902171A36EC5BS4N" TargetMode="External"/><Relationship Id="rId47" Type="http://schemas.openxmlformats.org/officeDocument/2006/relationships/hyperlink" Target="consultantplus://offline/ref=A1D9C10CC35943FA406CBAB5A6602B081DBFD4BD1DA01E53E9D40C19EF58S8N" TargetMode="External"/><Relationship Id="rId50" Type="http://schemas.openxmlformats.org/officeDocument/2006/relationships/hyperlink" Target="consultantplus://offline/ref=A1D9C10CC35943FA406CA4AEB3602B081DBED5BA13A51E53E9D40C19EF58S8N" TargetMode="External"/><Relationship Id="rId55" Type="http://schemas.openxmlformats.org/officeDocument/2006/relationships/hyperlink" Target="consultantplus://offline/ref=A1D9C10CC35943FA406CBAB5A6602B0815BCD3B81AAB4359E18D001B5ES8N" TargetMode="External"/><Relationship Id="rId7" Type="http://schemas.openxmlformats.org/officeDocument/2006/relationships/hyperlink" Target="consultantplus://offline/ref=3793443BF32ABCF2FDB92F5AC8A4365B7984805083F76F61AA941DB03C3F4CDF3048C60D2DE257B846S5N" TargetMode="External"/><Relationship Id="rId2" Type="http://schemas.openxmlformats.org/officeDocument/2006/relationships/settings" Target="settings.xml"/><Relationship Id="rId16" Type="http://schemas.openxmlformats.org/officeDocument/2006/relationships/hyperlink" Target="consultantplus://offline/ref=3793443BF32ABCF2FDB92F5AC8A4365B7A80885486F16F61AA941DB03C43SFN" TargetMode="External"/><Relationship Id="rId20" Type="http://schemas.openxmlformats.org/officeDocument/2006/relationships/hyperlink" Target="consultantplus://offline/ref=3793443BF32ABCF2FDB92F5AC8A4365B79848D5487F26F61AA941DB03C43SFN" TargetMode="External"/><Relationship Id="rId29" Type="http://schemas.openxmlformats.org/officeDocument/2006/relationships/hyperlink" Target="consultantplus://offline/ref=A1D9C10CC35943FA406CBAB5A6602B081EBBD2BF12A61E53E9D40C19EF886902171A36E8B158925DSDN" TargetMode="External"/><Relationship Id="rId41" Type="http://schemas.openxmlformats.org/officeDocument/2006/relationships/hyperlink" Target="consultantplus://offline/ref=A1D9C10CC35943FA406CBAB5A6602B081EBBD0B91EA41E53E9D40C19EF886902171A36EC5BS5N" TargetMode="External"/><Relationship Id="rId54" Type="http://schemas.openxmlformats.org/officeDocument/2006/relationships/hyperlink" Target="consultantplus://offline/ref=A1D9C10CC35943FA406CA4AEB3602B081DB1D5BD12A21E53E9D40C19EF58S8N" TargetMode="External"/><Relationship Id="rId1" Type="http://schemas.openxmlformats.org/officeDocument/2006/relationships/styles" Target="styles.xml"/><Relationship Id="rId6" Type="http://schemas.openxmlformats.org/officeDocument/2006/relationships/hyperlink" Target="consultantplus://offline/ref=3793443BF32ABCF2FDB92F5AC8A4365B7A80895084F66F61AA941DB03C3F4CDF3048C60D2DE257BA46S2N" TargetMode="External"/><Relationship Id="rId11" Type="http://schemas.openxmlformats.org/officeDocument/2006/relationships/hyperlink" Target="consultantplus://offline/ref=3793443BF32ABCF2FDB92F5AC8A4365B7A80895084F66F61AA941DB03C3F4CDF3048C60D2DE257BA46S2N" TargetMode="External"/><Relationship Id="rId24" Type="http://schemas.openxmlformats.org/officeDocument/2006/relationships/hyperlink" Target="consultantplus://offline/ref=3793443BF32ABCF2FDB92F5AC8A4365B7082885688F9326BA2CD11B23B3013C83701CA0C2DE2564BS9N" TargetMode="External"/><Relationship Id="rId32" Type="http://schemas.openxmlformats.org/officeDocument/2006/relationships/hyperlink" Target="consultantplus://offline/ref=A1D9C10CC35943FA406CBAB5A6602B081EBBD2BF12A61E53E9D40C19EF886902171A36EEB65C9E5DSEN" TargetMode="External"/><Relationship Id="rId37" Type="http://schemas.openxmlformats.org/officeDocument/2006/relationships/hyperlink" Target="consultantplus://offline/ref=A1D9C10CC35943FA406CBAB5A6602B081EBBD0B91EA41E53E9D40C19EF58S8N" TargetMode="External"/><Relationship Id="rId40" Type="http://schemas.openxmlformats.org/officeDocument/2006/relationships/hyperlink" Target="consultantplus://offline/ref=A1D9C10CC35943FA406CBAB5A6602B081EBBD0B91EA41E53E9D40C19EF886902171A36ECB75E9BD45FS8N" TargetMode="External"/><Relationship Id="rId45" Type="http://schemas.openxmlformats.org/officeDocument/2006/relationships/hyperlink" Target="consultantplus://offline/ref=A1D9C10CC35943FA406CBAB5A6602B081DBAD6BE1FA61E53E9D40C19EF58S8N" TargetMode="External"/><Relationship Id="rId53" Type="http://schemas.openxmlformats.org/officeDocument/2006/relationships/hyperlink" Target="consultantplus://offline/ref=A1D9C10CC35943FA406CBAB5A6602B081DB1D5BD1CA41E53E9D40C19EF58S8N" TargetMode="External"/><Relationship Id="rId58" Type="http://schemas.openxmlformats.org/officeDocument/2006/relationships/hyperlink" Target="consultantplus://offline/ref=A1D9C10CC35943FA406CBAB5A6602B081EBBD0B91EA41E53E9D40C19EF58S8N" TargetMode="External"/><Relationship Id="rId5" Type="http://schemas.openxmlformats.org/officeDocument/2006/relationships/endnotes" Target="endnotes.xml"/><Relationship Id="rId15" Type="http://schemas.openxmlformats.org/officeDocument/2006/relationships/hyperlink" Target="consultantplus://offline/ref=3793443BF32ABCF2FDB92F5AC8A4365B7A83815686F46F61AA941DB03C43SFN" TargetMode="External"/><Relationship Id="rId23" Type="http://schemas.openxmlformats.org/officeDocument/2006/relationships/hyperlink" Target="consultantplus://offline/ref=3793443BF32ABCF2FDB93141DDA4365B7986885480FB6F61AA941DB03C43SFN" TargetMode="External"/><Relationship Id="rId28" Type="http://schemas.openxmlformats.org/officeDocument/2006/relationships/hyperlink" Target="consultantplus://offline/ref=A1D9C10CC35943FA406CBAB5A6602B081EB1D7B81EA01E53E9D40C19EF886902171A36ECB155S9N" TargetMode="External"/><Relationship Id="rId36" Type="http://schemas.openxmlformats.org/officeDocument/2006/relationships/hyperlink" Target="consultantplus://offline/ref=A1D9C10CC35943FA406CBAB5A6602B081EBBD0B91EA41E53E9D40C19EF58S8N" TargetMode="External"/><Relationship Id="rId49" Type="http://schemas.openxmlformats.org/officeDocument/2006/relationships/hyperlink" Target="consultantplus://offline/ref=A1D9C10CC35943FA406CBAB5A6602B081DBFD6BB18A11E53E9D40C19EF58S8N" TargetMode="External"/><Relationship Id="rId57" Type="http://schemas.openxmlformats.org/officeDocument/2006/relationships/hyperlink" Target="consultantplus://offline/ref=A1D9C10CC35943FA406CBAB5A6602B081DB0D4BE13A41E53E9D40C19EF58S8N" TargetMode="External"/><Relationship Id="rId61" Type="http://schemas.openxmlformats.org/officeDocument/2006/relationships/theme" Target="theme/theme1.xml"/><Relationship Id="rId10" Type="http://schemas.openxmlformats.org/officeDocument/2006/relationships/hyperlink" Target="consultantplus://offline/ref=3793443BF32ABCF2FDB92F5AC8A4365B7A8A8F5580F06F61AA941DB03C43SFN" TargetMode="External"/><Relationship Id="rId19" Type="http://schemas.openxmlformats.org/officeDocument/2006/relationships/hyperlink" Target="consultantplus://offline/ref=3793443BF32ABCF2FDB92F5AC8A4365B7A858F5182F46F61AA941DB03C43SFN" TargetMode="External"/><Relationship Id="rId31" Type="http://schemas.openxmlformats.org/officeDocument/2006/relationships/hyperlink" Target="consultantplus://offline/ref=A1D9C10CC35943FA406CBAB5A6602B081EBBD2BF12A61E53E9D40C19EF886902171A36EEB65C9E5DSEN" TargetMode="External"/><Relationship Id="rId44" Type="http://schemas.openxmlformats.org/officeDocument/2006/relationships/hyperlink" Target="consultantplus://offline/ref=A1D9C10CC35943FA406CBAB5A6602B081EBBD0B91EA41E53E9D40C19EF58S8N" TargetMode="External"/><Relationship Id="rId52" Type="http://schemas.openxmlformats.org/officeDocument/2006/relationships/hyperlink" Target="consultantplus://offline/ref=A1D9C10CC35943FA406CBAB5A6602B081DB1D9BF1AA61E53E9D40C19EF58S8N"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3793443BF32ABCF2FDB92F5AC8A4365B7A8A8F5489FA6F61AA941DB03C3F4CDF3048C60D2DE356BA46S0N" TargetMode="External"/><Relationship Id="rId14" Type="http://schemas.openxmlformats.org/officeDocument/2006/relationships/hyperlink" Target="consultantplus://offline/ref=3793443BF32ABCF2FDB92F5AC8A4365B7A83815587F46F61AA941DB03C43SFN" TargetMode="External"/><Relationship Id="rId22" Type="http://schemas.openxmlformats.org/officeDocument/2006/relationships/hyperlink" Target="consultantplus://offline/ref=3793443BF32ABCF2FDB92F5AC8A4365B79818F5785F46F61AA941DB03C3F4CDF3048C60D2DE257B946SEN" TargetMode="External"/><Relationship Id="rId27" Type="http://schemas.openxmlformats.org/officeDocument/2006/relationships/hyperlink" Target="consultantplus://offline/ref=A1D9C10CC35943FA406CBAB5A6602B081EBBD2BF12A61E53E9D40C19EF886902171A36EEB65C9E5DSEN" TargetMode="External"/><Relationship Id="rId30" Type="http://schemas.openxmlformats.org/officeDocument/2006/relationships/hyperlink" Target="consultantplus://offline/ref=A1D9C10CC35943FA406CBAB5A6602B081EBBD2BF12A61E53E9D40C19EF886902171A36E8B05A995DSAN" TargetMode="External"/><Relationship Id="rId35" Type="http://schemas.openxmlformats.org/officeDocument/2006/relationships/hyperlink" Target="consultantplus://offline/ref=A1D9C10CC35943FA406CBAB5A6602B081EBBD2BF12A61E53E9D40C19EF886902171A36E8B05A995DSAN" TargetMode="External"/><Relationship Id="rId43" Type="http://schemas.openxmlformats.org/officeDocument/2006/relationships/hyperlink" Target="consultantplus://offline/ref=A1D9C10CC35943FA406CBAB5A6602B081EBBD0B91EA41E53E9D40C19EF886902171A36ECB75E98DC5FSDN" TargetMode="External"/><Relationship Id="rId48" Type="http://schemas.openxmlformats.org/officeDocument/2006/relationships/hyperlink" Target="consultantplus://offline/ref=A1D9C10CC35943FA406CBAB5A6602B081DBED5BB1EA61E53E9D40C19EF58S8N" TargetMode="External"/><Relationship Id="rId56" Type="http://schemas.openxmlformats.org/officeDocument/2006/relationships/hyperlink" Target="consultantplus://offline/ref=A1D9C10CC35943FA406CBAB5A6602B081DBED7B919A11E53E9D40C19EF58S8N" TargetMode="External"/><Relationship Id="rId8" Type="http://schemas.openxmlformats.org/officeDocument/2006/relationships/hyperlink" Target="consultantplus://offline/ref=3793443BF32ABCF2FDB92F5AC8A4365B7A8A8F5580F16F61AA941DB03C3F4CDF3048C60D2DE251BA46S2N" TargetMode="External"/><Relationship Id="rId51" Type="http://schemas.openxmlformats.org/officeDocument/2006/relationships/hyperlink" Target="consultantplus://offline/ref=A1D9C10CC35943FA406CA4AEB3602B081DB1D9BF1BA01E53E9D40C19EF58S8N" TargetMode="External"/><Relationship Id="rId3" Type="http://schemas.openxmlformats.org/officeDocument/2006/relationships/webSettings" Target="webSettings.xml"/><Relationship Id="rId12" Type="http://schemas.openxmlformats.org/officeDocument/2006/relationships/hyperlink" Target="consultantplus://offline/ref=3793443BF32ABCF2FDB92F5AC8A4365B7A828A5487F36F61AA941DB03C3F4CDF3048C60D2DE256B846S6N" TargetMode="External"/><Relationship Id="rId17" Type="http://schemas.openxmlformats.org/officeDocument/2006/relationships/hyperlink" Target="consultantplus://offline/ref=3793443BF32ABCF2FDB92F5AC8A4365B7A8A8B5187FA6F61AA941DB03C43SFN" TargetMode="External"/><Relationship Id="rId25" Type="http://schemas.openxmlformats.org/officeDocument/2006/relationships/hyperlink" Target="consultantplus://offline/ref=3793443BF32ABCF2FDB92F5AC8A4365B7984805083F76F61AA941DB03C3F4CDF3048C60D2DE257B846S5N" TargetMode="External"/><Relationship Id="rId33" Type="http://schemas.openxmlformats.org/officeDocument/2006/relationships/hyperlink" Target="consultantplus://offline/ref=A1D9C10CC35943FA406CBAB5A6602B081EB1D7B81EA01E53E9D40C19EF886902171A36ECB155S9N" TargetMode="External"/><Relationship Id="rId38" Type="http://schemas.openxmlformats.org/officeDocument/2006/relationships/hyperlink" Target="consultantplus://offline/ref=A1D9C10CC35943FA406CBAB5A6602B081EBBD0B91EA41E53E9D40C19EF886902171A36ECB75E99DA5FSAN" TargetMode="External"/><Relationship Id="rId46" Type="http://schemas.openxmlformats.org/officeDocument/2006/relationships/hyperlink" Target="consultantplus://offline/ref=A1D9C10CC35943FA406CBAB5A6602B081EBBD0B91EA41E53E9D40C19EF58S8N"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10104</Words>
  <Characters>57596</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Полин</dc:creator>
  <cp:keywords/>
  <dc:description/>
  <cp:lastModifiedBy>Олег Полин</cp:lastModifiedBy>
  <cp:revision>1</cp:revision>
  <dcterms:created xsi:type="dcterms:W3CDTF">2018-10-11T13:18:00Z</dcterms:created>
  <dcterms:modified xsi:type="dcterms:W3CDTF">2018-10-11T13:20:00Z</dcterms:modified>
</cp:coreProperties>
</file>